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0F57" w:rsidRPr="00CB455D" w:rsidRDefault="000F0F57" w:rsidP="000F0F57">
      <w:pPr>
        <w:jc w:val="right"/>
        <w:rPr>
          <w:rFonts w:cs="Times New Roman"/>
          <w:szCs w:val="21"/>
        </w:rPr>
      </w:pPr>
      <w:r w:rsidRPr="00CB455D">
        <w:rPr>
          <w:rFonts w:cs="Times New Roman"/>
          <w:szCs w:val="21"/>
        </w:rPr>
        <w:t>令和</w:t>
      </w:r>
      <w:r w:rsidRPr="00CB455D">
        <w:rPr>
          <w:rFonts w:cs="Times New Roman"/>
          <w:szCs w:val="21"/>
        </w:rPr>
        <w:t>4</w:t>
      </w:r>
      <w:r w:rsidRPr="00CB455D">
        <w:rPr>
          <w:rFonts w:cs="Times New Roman"/>
          <w:szCs w:val="21"/>
        </w:rPr>
        <w:t>年</w:t>
      </w:r>
      <w:r w:rsidRPr="00CB455D">
        <w:rPr>
          <w:rFonts w:cs="Times New Roman"/>
          <w:szCs w:val="21"/>
        </w:rPr>
        <w:t>1</w:t>
      </w:r>
      <w:r w:rsidRPr="00CB455D">
        <w:rPr>
          <w:rFonts w:cs="Times New Roman"/>
          <w:szCs w:val="21"/>
        </w:rPr>
        <w:t>月</w:t>
      </w:r>
      <w:r w:rsidR="00A141B7" w:rsidRPr="00CB455D">
        <w:rPr>
          <w:rFonts w:cs="Times New Roman"/>
          <w:szCs w:val="21"/>
        </w:rPr>
        <w:t>2</w:t>
      </w:r>
      <w:r w:rsidR="00B27CD5">
        <w:rPr>
          <w:rFonts w:cs="Times New Roman" w:hint="eastAsia"/>
          <w:szCs w:val="21"/>
        </w:rPr>
        <w:t>8</w:t>
      </w:r>
      <w:bookmarkStart w:id="0" w:name="_GoBack"/>
      <w:bookmarkEnd w:id="0"/>
      <w:r w:rsidRPr="00CB455D">
        <w:rPr>
          <w:rFonts w:cs="Times New Roman"/>
          <w:szCs w:val="21"/>
        </w:rPr>
        <w:t>日</w:t>
      </w:r>
    </w:p>
    <w:p w:rsidR="000F0F57" w:rsidRPr="00CB455D" w:rsidRDefault="000F0F57" w:rsidP="000F0F57">
      <w:pPr>
        <w:jc w:val="right"/>
        <w:rPr>
          <w:rFonts w:cs="Times New Roman"/>
          <w:szCs w:val="21"/>
        </w:rPr>
      </w:pPr>
      <w:r w:rsidRPr="00CB455D">
        <w:rPr>
          <w:rFonts w:cs="Times New Roman"/>
          <w:szCs w:val="21"/>
        </w:rPr>
        <w:t>鳥取医療センター受託研究事務局</w:t>
      </w:r>
      <w:r w:rsidR="00B90287" w:rsidRPr="00CB455D">
        <w:rPr>
          <w:rFonts w:cs="Times New Roman"/>
          <w:szCs w:val="21"/>
        </w:rPr>
        <w:t>長</w:t>
      </w:r>
    </w:p>
    <w:p w:rsidR="000F0F57" w:rsidRPr="00CB455D" w:rsidRDefault="000F0F57" w:rsidP="000F0F57">
      <w:pPr>
        <w:wordWrap w:val="0"/>
        <w:jc w:val="right"/>
        <w:rPr>
          <w:rFonts w:cs="Times New Roman"/>
          <w:szCs w:val="21"/>
        </w:rPr>
      </w:pPr>
      <w:r w:rsidRPr="00CB455D">
        <w:rPr>
          <w:rFonts w:cs="Times New Roman"/>
          <w:szCs w:val="21"/>
        </w:rPr>
        <w:t>桒田　益希</w:t>
      </w:r>
    </w:p>
    <w:p w:rsidR="00AE20AC" w:rsidRPr="00CB455D" w:rsidRDefault="00AE20AC" w:rsidP="004E4CBF">
      <w:pPr>
        <w:widowControl/>
        <w:snapToGrid w:val="0"/>
        <w:jc w:val="center"/>
        <w:rPr>
          <w:rFonts w:cs="Times New Roman"/>
          <w:szCs w:val="21"/>
        </w:rPr>
      </w:pPr>
    </w:p>
    <w:p w:rsidR="000F0F57" w:rsidRPr="00CB455D" w:rsidRDefault="000F0F57" w:rsidP="004E4CBF">
      <w:pPr>
        <w:widowControl/>
        <w:snapToGrid w:val="0"/>
        <w:jc w:val="center"/>
        <w:rPr>
          <w:rFonts w:cs="Times New Roman"/>
          <w:b/>
          <w:color w:val="191919"/>
          <w:spacing w:val="10"/>
          <w:kern w:val="0"/>
          <w:sz w:val="24"/>
          <w:szCs w:val="24"/>
        </w:rPr>
      </w:pPr>
      <w:r w:rsidRPr="00CB455D">
        <w:rPr>
          <w:rFonts w:cs="Times New Roman"/>
          <w:b/>
          <w:color w:val="191919"/>
          <w:spacing w:val="10"/>
          <w:kern w:val="0"/>
          <w:sz w:val="24"/>
          <w:szCs w:val="24"/>
        </w:rPr>
        <w:t>【独立行政法人国立病院機構鳥取医療センター受託研究取扱細則</w:t>
      </w:r>
    </w:p>
    <w:p w:rsidR="000F0F57" w:rsidRPr="00CB455D" w:rsidRDefault="000F0F57" w:rsidP="004E4CBF">
      <w:pPr>
        <w:widowControl/>
        <w:snapToGrid w:val="0"/>
        <w:jc w:val="center"/>
        <w:rPr>
          <w:rFonts w:cs="Times New Roman"/>
          <w:b/>
          <w:color w:val="191919"/>
          <w:spacing w:val="10"/>
          <w:kern w:val="0"/>
          <w:sz w:val="24"/>
          <w:szCs w:val="24"/>
        </w:rPr>
      </w:pPr>
      <w:r w:rsidRPr="00CB455D">
        <w:rPr>
          <w:rFonts w:cs="Times New Roman"/>
          <w:b/>
          <w:color w:val="191919"/>
          <w:spacing w:val="10"/>
          <w:kern w:val="0"/>
          <w:sz w:val="24"/>
          <w:szCs w:val="24"/>
        </w:rPr>
        <w:t>研究委託の申請第</w:t>
      </w:r>
      <w:r w:rsidRPr="00CB455D">
        <w:rPr>
          <w:rFonts w:cs="Times New Roman"/>
          <w:b/>
          <w:color w:val="191919"/>
          <w:spacing w:val="10"/>
          <w:kern w:val="0"/>
          <w:sz w:val="24"/>
          <w:szCs w:val="24"/>
        </w:rPr>
        <w:t>1</w:t>
      </w:r>
      <w:r w:rsidR="00AE20AC" w:rsidRPr="00CB455D">
        <w:rPr>
          <w:rFonts w:cs="Times New Roman"/>
          <w:b/>
          <w:color w:val="191919"/>
          <w:spacing w:val="10"/>
          <w:kern w:val="0"/>
          <w:sz w:val="24"/>
          <w:szCs w:val="24"/>
        </w:rPr>
        <w:t>条「七</w:t>
      </w:r>
      <w:r w:rsidR="00AE20AC" w:rsidRPr="00CB455D">
        <w:rPr>
          <w:rFonts w:cs="Times New Roman" w:hint="eastAsia"/>
          <w:b/>
          <w:color w:val="191919"/>
          <w:spacing w:val="10"/>
          <w:kern w:val="0"/>
          <w:sz w:val="24"/>
          <w:szCs w:val="24"/>
        </w:rPr>
        <w:t xml:space="preserve"> </w:t>
      </w:r>
      <w:r w:rsidRPr="00CB455D">
        <w:rPr>
          <w:rFonts w:cs="Times New Roman"/>
          <w:b/>
          <w:color w:val="191919"/>
          <w:spacing w:val="10"/>
          <w:kern w:val="0"/>
          <w:sz w:val="24"/>
          <w:szCs w:val="24"/>
        </w:rPr>
        <w:t>治験分担医師の履歴書（書式</w:t>
      </w:r>
      <w:r w:rsidRPr="00CB455D">
        <w:rPr>
          <w:rFonts w:cs="Times New Roman"/>
          <w:b/>
          <w:color w:val="191919"/>
          <w:spacing w:val="10"/>
          <w:kern w:val="0"/>
          <w:sz w:val="24"/>
          <w:szCs w:val="24"/>
        </w:rPr>
        <w:t>1</w:t>
      </w:r>
      <w:r w:rsidRPr="00CB455D">
        <w:rPr>
          <w:rFonts w:cs="Times New Roman"/>
          <w:b/>
          <w:color w:val="191919"/>
          <w:spacing w:val="10"/>
          <w:kern w:val="0"/>
          <w:sz w:val="24"/>
          <w:szCs w:val="24"/>
        </w:rPr>
        <w:t>）」削除経緯報告書】</w:t>
      </w:r>
    </w:p>
    <w:p w:rsidR="000F0F57" w:rsidRPr="00CB455D" w:rsidRDefault="000F0F57" w:rsidP="004E4CBF">
      <w:pPr>
        <w:widowControl/>
        <w:snapToGrid w:val="0"/>
        <w:jc w:val="center"/>
        <w:rPr>
          <w:rFonts w:cs="Times New Roman"/>
          <w:b/>
          <w:color w:val="191919"/>
          <w:spacing w:val="10"/>
          <w:kern w:val="0"/>
          <w:sz w:val="24"/>
          <w:szCs w:val="24"/>
        </w:rPr>
      </w:pPr>
    </w:p>
    <w:p w:rsidR="00FD3EAE" w:rsidRPr="00CB455D" w:rsidRDefault="00585CD4" w:rsidP="00585CD4">
      <w:pPr>
        <w:ind w:firstLineChars="100" w:firstLine="214"/>
        <w:rPr>
          <w:rFonts w:cs="Times New Roman"/>
          <w:szCs w:val="21"/>
        </w:rPr>
      </w:pPr>
      <w:r w:rsidRPr="00CB455D">
        <w:rPr>
          <w:rFonts w:cs="Times New Roman"/>
          <w:szCs w:val="21"/>
        </w:rPr>
        <w:t>当院で行う治験では、</w:t>
      </w:r>
      <w:r w:rsidR="00E64E79" w:rsidRPr="00CB455D">
        <w:rPr>
          <w:rFonts w:cs="Times New Roman"/>
          <w:szCs w:val="21"/>
        </w:rPr>
        <w:t>現時点での</w:t>
      </w:r>
      <w:r w:rsidRPr="00CB455D">
        <w:rPr>
          <w:rFonts w:cs="Times New Roman"/>
          <w:szCs w:val="21"/>
        </w:rPr>
        <w:t>SOP</w:t>
      </w:r>
      <w:r w:rsidRPr="00CB455D">
        <w:rPr>
          <w:rFonts w:cs="Times New Roman"/>
          <w:szCs w:val="21"/>
        </w:rPr>
        <w:t>上</w:t>
      </w:r>
      <w:r w:rsidR="00E64E79" w:rsidRPr="00CB455D">
        <w:rPr>
          <w:rFonts w:cs="Times New Roman"/>
          <w:szCs w:val="21"/>
        </w:rPr>
        <w:t>、</w:t>
      </w:r>
      <w:r w:rsidRPr="00CB455D">
        <w:rPr>
          <w:rFonts w:cs="Times New Roman"/>
          <w:szCs w:val="21"/>
        </w:rPr>
        <w:t>治験分担医師の履歴書を治験審査委員会にて審議が必要となっている。</w:t>
      </w:r>
      <w:r w:rsidR="000F0F57" w:rsidRPr="00CB455D">
        <w:rPr>
          <w:rFonts w:cs="Times New Roman"/>
          <w:szCs w:val="21"/>
        </w:rPr>
        <w:t>J-GCP</w:t>
      </w:r>
      <w:r w:rsidR="006F37A5" w:rsidRPr="00CB455D">
        <w:rPr>
          <w:rFonts w:cs="Times New Roman"/>
          <w:szCs w:val="21"/>
        </w:rPr>
        <w:t>上</w:t>
      </w:r>
      <w:r w:rsidR="000F0F57" w:rsidRPr="00CB455D">
        <w:rPr>
          <w:rFonts w:cs="Times New Roman"/>
          <w:szCs w:val="21"/>
        </w:rPr>
        <w:t>、</w:t>
      </w:r>
      <w:r w:rsidR="006F37A5" w:rsidRPr="00CB455D">
        <w:rPr>
          <w:rFonts w:cs="Times New Roman"/>
          <w:szCs w:val="21"/>
        </w:rPr>
        <w:t>治験審査委員会で審査対象となる文書に、</w:t>
      </w:r>
      <w:r w:rsidR="000F0F57" w:rsidRPr="00CB455D">
        <w:rPr>
          <w:rFonts w:cs="Times New Roman"/>
          <w:szCs w:val="21"/>
        </w:rPr>
        <w:t>治験分担医師の履歴書は</w:t>
      </w:r>
      <w:r w:rsidR="00E96849" w:rsidRPr="00CB455D">
        <w:rPr>
          <w:rFonts w:cs="Times New Roman"/>
          <w:szCs w:val="21"/>
        </w:rPr>
        <w:t>無くてもよい</w:t>
      </w:r>
      <w:r w:rsidR="00E64E79" w:rsidRPr="00CB455D">
        <w:rPr>
          <w:rFonts w:cs="Times New Roman"/>
          <w:szCs w:val="21"/>
        </w:rPr>
        <w:t>こととなっている</w:t>
      </w:r>
      <w:r w:rsidR="000F0F57" w:rsidRPr="00CB455D">
        <w:rPr>
          <w:rFonts w:cs="Times New Roman"/>
          <w:szCs w:val="21"/>
        </w:rPr>
        <w:t>。</w:t>
      </w:r>
    </w:p>
    <w:p w:rsidR="00E96849" w:rsidRPr="00B10BD6" w:rsidRDefault="00E96849" w:rsidP="00B10BD6">
      <w:pPr>
        <w:rPr>
          <w:rFonts w:cs="Times New Roman"/>
          <w:szCs w:val="21"/>
        </w:rPr>
      </w:pPr>
      <w:r w:rsidRPr="00CB455D">
        <w:rPr>
          <w:rFonts w:cs="Times New Roman"/>
          <w:b/>
          <w:szCs w:val="21"/>
        </w:rPr>
        <w:t>→</w:t>
      </w:r>
      <w:r w:rsidRPr="00CB455D">
        <w:rPr>
          <w:rFonts w:cs="Times New Roman"/>
          <w:b/>
          <w:szCs w:val="21"/>
        </w:rPr>
        <w:t>「</w:t>
      </w:r>
      <w:r w:rsidR="00FD3EAE" w:rsidRPr="00CB455D">
        <w:rPr>
          <w:rFonts w:cs="Times New Roman"/>
          <w:b/>
          <w:szCs w:val="21"/>
        </w:rPr>
        <w:t>治験責任医師等の氏名を記載した文書（治験責任医師となるべき者がその要件を満たすことを証明した履歴書及びその他の文書並びに</w:t>
      </w:r>
      <w:r w:rsidR="00FD3EAE" w:rsidRPr="00CB455D">
        <w:rPr>
          <w:rFonts w:cs="Times New Roman"/>
          <w:b/>
          <w:color w:val="FF0000"/>
          <w:szCs w:val="21"/>
        </w:rPr>
        <w:t>治験分担医師となるべき者の氏名リスト</w:t>
      </w:r>
      <w:r w:rsidR="00FD3EAE" w:rsidRPr="00CB455D">
        <w:rPr>
          <w:rFonts w:cs="Times New Roman"/>
          <w:b/>
          <w:szCs w:val="21"/>
        </w:rPr>
        <w:t>（</w:t>
      </w:r>
      <w:r w:rsidR="00FD3EAE" w:rsidRPr="00CB455D">
        <w:rPr>
          <w:rFonts w:cs="Times New Roman"/>
          <w:b/>
          <w:color w:val="FF0000"/>
          <w:szCs w:val="21"/>
        </w:rPr>
        <w:t>治験審査委員会が必要と認める場合には治験分担医師の履歴書</w:t>
      </w:r>
      <w:r w:rsidR="00FD3EAE" w:rsidRPr="00CB455D">
        <w:rPr>
          <w:rFonts w:cs="Times New Roman"/>
          <w:b/>
          <w:szCs w:val="21"/>
        </w:rPr>
        <w:t>）</w:t>
      </w:r>
      <w:r w:rsidR="006F37A5" w:rsidRPr="00CB455D">
        <w:rPr>
          <w:rFonts w:cs="Times New Roman"/>
          <w:b/>
          <w:szCs w:val="21"/>
        </w:rPr>
        <w:t>）</w:t>
      </w:r>
      <w:r w:rsidRPr="00CB455D">
        <w:rPr>
          <w:rFonts w:cs="Times New Roman"/>
          <w:b/>
          <w:szCs w:val="21"/>
        </w:rPr>
        <w:t>」</w:t>
      </w:r>
      <w:r w:rsidR="00B10BD6" w:rsidRPr="00CB455D">
        <w:rPr>
          <w:rFonts w:cs="Times New Roman"/>
          <w:szCs w:val="21"/>
        </w:rPr>
        <w:t>（</w:t>
      </w:r>
      <w:r w:rsidR="00B10BD6" w:rsidRPr="00CB455D">
        <w:rPr>
          <w:rFonts w:cs="Times New Roman"/>
          <w:szCs w:val="21"/>
        </w:rPr>
        <w:t>GCP</w:t>
      </w:r>
      <w:r w:rsidR="00B10BD6" w:rsidRPr="00CB455D">
        <w:rPr>
          <w:rFonts w:cs="Times New Roman"/>
          <w:szCs w:val="21"/>
        </w:rPr>
        <w:t>ガイダンス第</w:t>
      </w:r>
      <w:r w:rsidR="00B10BD6" w:rsidRPr="00CB455D">
        <w:rPr>
          <w:rFonts w:cs="Times New Roman"/>
          <w:szCs w:val="21"/>
        </w:rPr>
        <w:t>32</w:t>
      </w:r>
      <w:r w:rsidR="00B10BD6" w:rsidRPr="00CB455D">
        <w:rPr>
          <w:rFonts w:cs="Times New Roman"/>
          <w:szCs w:val="21"/>
        </w:rPr>
        <w:t>条第</w:t>
      </w:r>
      <w:r w:rsidR="00B10BD6" w:rsidRPr="00CB455D">
        <w:rPr>
          <w:rFonts w:cs="Times New Roman"/>
          <w:szCs w:val="21"/>
        </w:rPr>
        <w:t>1</w:t>
      </w:r>
      <w:r w:rsidR="00B10BD6" w:rsidRPr="00CB455D">
        <w:rPr>
          <w:rFonts w:cs="Times New Roman"/>
          <w:szCs w:val="21"/>
        </w:rPr>
        <w:t>項</w:t>
      </w:r>
      <w:r w:rsidR="00B10BD6" w:rsidRPr="00CB455D">
        <w:rPr>
          <w:rFonts w:cs="Times New Roman"/>
          <w:szCs w:val="21"/>
        </w:rPr>
        <w:t>2</w:t>
      </w:r>
      <w:r w:rsidR="00B10BD6" w:rsidRPr="00CB455D">
        <w:rPr>
          <w:rFonts w:ascii="ＭＳ 明朝" w:hAnsi="ＭＳ 明朝" w:cs="ＭＳ 明朝" w:hint="eastAsia"/>
          <w:szCs w:val="21"/>
        </w:rPr>
        <w:t>⑤</w:t>
      </w:r>
      <w:r w:rsidR="00B10BD6">
        <w:rPr>
          <w:rFonts w:ascii="ＭＳ 明朝" w:hAnsi="ＭＳ 明朝" w:cs="ＭＳ 明朝" w:hint="eastAsia"/>
          <w:szCs w:val="21"/>
        </w:rPr>
        <w:t>を</w:t>
      </w:r>
      <w:r w:rsidR="00B10BD6" w:rsidRPr="00CB455D">
        <w:rPr>
          <w:rFonts w:cs="Times New Roman"/>
          <w:szCs w:val="21"/>
        </w:rPr>
        <w:t>参照）</w:t>
      </w:r>
    </w:p>
    <w:p w:rsidR="00E86973" w:rsidRPr="00CB455D" w:rsidRDefault="00E96849" w:rsidP="00E86973">
      <w:pPr>
        <w:ind w:firstLineChars="100" w:firstLine="214"/>
        <w:rPr>
          <w:rFonts w:cs="Times New Roman"/>
          <w:szCs w:val="21"/>
        </w:rPr>
      </w:pPr>
      <w:r w:rsidRPr="00CB455D">
        <w:rPr>
          <w:rFonts w:cs="Times New Roman"/>
          <w:szCs w:val="21"/>
        </w:rPr>
        <w:t>しかし、国際共同</w:t>
      </w:r>
      <w:r w:rsidR="00E86973" w:rsidRPr="00CB455D">
        <w:rPr>
          <w:rFonts w:cs="Times New Roman" w:hint="eastAsia"/>
          <w:szCs w:val="21"/>
        </w:rPr>
        <w:t>治験</w:t>
      </w:r>
      <w:r w:rsidRPr="00CB455D">
        <w:rPr>
          <w:rFonts w:cs="Times New Roman"/>
          <w:szCs w:val="21"/>
        </w:rPr>
        <w:t>に</w:t>
      </w:r>
      <w:r w:rsidR="00E86973" w:rsidRPr="00CB455D">
        <w:rPr>
          <w:rFonts w:cs="Times New Roman" w:hint="eastAsia"/>
          <w:szCs w:val="21"/>
        </w:rPr>
        <w:t>おい</w:t>
      </w:r>
      <w:r w:rsidRPr="00CB455D">
        <w:rPr>
          <w:rFonts w:cs="Times New Roman"/>
          <w:szCs w:val="21"/>
        </w:rPr>
        <w:t>ては、</w:t>
      </w:r>
      <w:r w:rsidRPr="00CB455D">
        <w:rPr>
          <w:rFonts w:cs="Times New Roman"/>
          <w:szCs w:val="21"/>
        </w:rPr>
        <w:t>ICH-GCP</w:t>
      </w:r>
      <w:r w:rsidR="00CD4E2C" w:rsidRPr="00CB455D">
        <w:rPr>
          <w:rFonts w:cs="Times New Roman" w:hint="eastAsia"/>
          <w:szCs w:val="21"/>
        </w:rPr>
        <w:t>では</w:t>
      </w:r>
      <w:r w:rsidRPr="00CB455D">
        <w:rPr>
          <w:rFonts w:cs="Times New Roman"/>
          <w:szCs w:val="21"/>
        </w:rPr>
        <w:t>、</w:t>
      </w:r>
      <w:r w:rsidR="00E86973" w:rsidRPr="00CB455D">
        <w:rPr>
          <w:rFonts w:cs="Times New Roman" w:hint="eastAsia"/>
          <w:szCs w:val="21"/>
        </w:rPr>
        <w:t>治験依頼者および研究責任者／研究機関の双方で保管する必須文書となっている（</w:t>
      </w:r>
      <w:r w:rsidR="00E86973" w:rsidRPr="00CB455D">
        <w:rPr>
          <w:rFonts w:cs="Times New Roman" w:hint="eastAsia"/>
          <w:szCs w:val="21"/>
        </w:rPr>
        <w:t>ICH-GCP 8.2.10</w:t>
      </w:r>
      <w:r w:rsidR="00EA1D16">
        <w:rPr>
          <w:rFonts w:cs="Times New Roman" w:hint="eastAsia"/>
          <w:szCs w:val="21"/>
        </w:rPr>
        <w:t>を</w:t>
      </w:r>
      <w:r w:rsidR="00E86973" w:rsidRPr="00CB455D">
        <w:rPr>
          <w:rFonts w:cs="Times New Roman" w:hint="eastAsia"/>
          <w:szCs w:val="21"/>
        </w:rPr>
        <w:t>参照</w:t>
      </w:r>
      <w:r w:rsidR="00E86973" w:rsidRPr="00CB455D">
        <w:rPr>
          <w:rFonts w:cs="Times New Roman" w:hint="eastAsia"/>
          <w:szCs w:val="21"/>
        </w:rPr>
        <w:t>)</w:t>
      </w:r>
      <w:r w:rsidR="00E86973" w:rsidRPr="00CB455D">
        <w:rPr>
          <w:rFonts w:cs="Times New Roman" w:hint="eastAsia"/>
          <w:szCs w:val="21"/>
        </w:rPr>
        <w:t>。</w:t>
      </w:r>
    </w:p>
    <w:p w:rsidR="00E86973" w:rsidRPr="00CB455D" w:rsidRDefault="00E86973" w:rsidP="00E86973">
      <w:pPr>
        <w:rPr>
          <w:rFonts w:cs="Times New Roman"/>
          <w:b/>
          <w:szCs w:val="21"/>
        </w:rPr>
      </w:pPr>
      <w:r w:rsidRPr="00CB455D">
        <w:rPr>
          <w:rFonts w:cs="Times New Roman" w:hint="eastAsia"/>
          <w:b/>
          <w:szCs w:val="21"/>
        </w:rPr>
        <w:t>→「</w:t>
      </w:r>
      <w:r w:rsidRPr="00CB455D">
        <w:rPr>
          <w:rFonts w:cs="Times New Roman" w:hint="eastAsia"/>
          <w:b/>
          <w:color w:val="FF0000"/>
          <w:szCs w:val="21"/>
        </w:rPr>
        <w:t>Curriculum vitae and/or other relevant documents evidencing qualifications of investigator(s) and sub</w:t>
      </w:r>
      <w:r w:rsidRPr="00CB455D">
        <w:rPr>
          <w:rFonts w:cs="Times New Roman"/>
          <w:b/>
          <w:color w:val="FF0000"/>
          <w:szCs w:val="21"/>
        </w:rPr>
        <w:t>-</w:t>
      </w:r>
      <w:r w:rsidRPr="00CB455D">
        <w:rPr>
          <w:rFonts w:cs="Times New Roman" w:hint="eastAsia"/>
          <w:b/>
          <w:color w:val="FF0000"/>
          <w:szCs w:val="21"/>
        </w:rPr>
        <w:t>investigator</w:t>
      </w:r>
      <w:r w:rsidRPr="00CB455D">
        <w:rPr>
          <w:rFonts w:cs="Times New Roman"/>
          <w:b/>
          <w:color w:val="FF0000"/>
          <w:szCs w:val="21"/>
        </w:rPr>
        <w:t>(s)</w:t>
      </w:r>
      <w:r w:rsidRPr="00CB455D">
        <w:rPr>
          <w:rFonts w:cs="Times New Roman" w:hint="eastAsia"/>
          <w:b/>
          <w:szCs w:val="21"/>
        </w:rPr>
        <w:t>」研究責任者及び研究分担者の資格を証明する履歴書及び</w:t>
      </w:r>
      <w:r w:rsidRPr="00CB455D">
        <w:rPr>
          <w:rFonts w:cs="Times New Roman" w:hint="eastAsia"/>
          <w:b/>
          <w:szCs w:val="21"/>
        </w:rPr>
        <w:t>(</w:t>
      </w:r>
      <w:r w:rsidRPr="00CB455D">
        <w:rPr>
          <w:rFonts w:cs="Times New Roman" w:hint="eastAsia"/>
          <w:b/>
          <w:szCs w:val="21"/>
        </w:rPr>
        <w:t>又は</w:t>
      </w:r>
      <w:r w:rsidRPr="00CB455D">
        <w:rPr>
          <w:rFonts w:cs="Times New Roman" w:hint="eastAsia"/>
          <w:b/>
          <w:szCs w:val="21"/>
        </w:rPr>
        <w:t>)</w:t>
      </w:r>
      <w:r w:rsidRPr="00CB455D">
        <w:rPr>
          <w:rFonts w:cs="Times New Roman" w:hint="eastAsia"/>
          <w:b/>
          <w:szCs w:val="21"/>
        </w:rPr>
        <w:t>その他の文書</w:t>
      </w:r>
    </w:p>
    <w:p w:rsidR="00CB455D" w:rsidRPr="00CB455D" w:rsidRDefault="00CB455D" w:rsidP="00CB455D">
      <w:pPr>
        <w:rPr>
          <w:rFonts w:cs="Times New Roman"/>
          <w:szCs w:val="21"/>
        </w:rPr>
      </w:pPr>
      <w:r w:rsidRPr="00CB455D">
        <w:rPr>
          <w:rFonts w:cs="Times New Roman" w:hint="eastAsia"/>
          <w:szCs w:val="21"/>
        </w:rPr>
        <w:t>※</w:t>
      </w:r>
      <w:r w:rsidR="00821740" w:rsidRPr="00CB455D">
        <w:rPr>
          <w:rFonts w:cs="Times New Roman" w:hint="eastAsia"/>
          <w:szCs w:val="21"/>
        </w:rPr>
        <w:t>治験依頼者が、治験責任医師や分担医師の適格性を判断する際に、履歴書を確認</w:t>
      </w:r>
      <w:r w:rsidRPr="00CB455D">
        <w:rPr>
          <w:rFonts w:cs="Times New Roman" w:hint="eastAsia"/>
          <w:szCs w:val="21"/>
        </w:rPr>
        <w:t>する</w:t>
      </w:r>
      <w:r w:rsidR="00821740" w:rsidRPr="00CB455D">
        <w:rPr>
          <w:rFonts w:cs="Times New Roman" w:hint="eastAsia"/>
          <w:szCs w:val="21"/>
        </w:rPr>
        <w:t>。</w:t>
      </w:r>
    </w:p>
    <w:p w:rsidR="00585CD4" w:rsidRPr="00CB455D" w:rsidRDefault="00E64E79" w:rsidP="00E86973">
      <w:pPr>
        <w:ind w:firstLineChars="100" w:firstLine="214"/>
        <w:rPr>
          <w:rFonts w:cs="Times New Roman"/>
          <w:szCs w:val="21"/>
        </w:rPr>
      </w:pPr>
      <w:r w:rsidRPr="00CB455D">
        <w:rPr>
          <w:rFonts w:cs="Times New Roman"/>
          <w:szCs w:val="21"/>
        </w:rPr>
        <w:t>この</w:t>
      </w:r>
      <w:r w:rsidR="00FD3EAE" w:rsidRPr="00CB455D">
        <w:rPr>
          <w:rFonts w:cs="Times New Roman"/>
          <w:szCs w:val="21"/>
        </w:rPr>
        <w:t>ことから、</w:t>
      </w:r>
      <w:r w:rsidRPr="00CB455D">
        <w:rPr>
          <w:rFonts w:cs="Times New Roman"/>
          <w:szCs w:val="21"/>
        </w:rPr>
        <w:t>院長と治験審査委員会委員長と協議し、</w:t>
      </w:r>
      <w:r w:rsidR="00E96849" w:rsidRPr="00CB455D">
        <w:rPr>
          <w:rFonts w:cs="Times New Roman"/>
          <w:szCs w:val="21"/>
        </w:rPr>
        <w:t>治験</w:t>
      </w:r>
      <w:r w:rsidR="006F37A5" w:rsidRPr="00CB455D">
        <w:rPr>
          <w:rFonts w:cs="Times New Roman"/>
          <w:szCs w:val="21"/>
        </w:rPr>
        <w:t>業務の効率化を図る</w:t>
      </w:r>
      <w:r w:rsidR="009652F8">
        <w:rPr>
          <w:rFonts w:cs="Times New Roman" w:hint="eastAsia"/>
          <w:szCs w:val="21"/>
        </w:rPr>
        <w:t>ため</w:t>
      </w:r>
      <w:r w:rsidR="006F37A5" w:rsidRPr="00CB455D">
        <w:rPr>
          <w:rFonts w:cs="Times New Roman"/>
          <w:szCs w:val="21"/>
        </w:rPr>
        <w:t>、</w:t>
      </w:r>
      <w:r w:rsidR="00B90287" w:rsidRPr="00CB455D">
        <w:rPr>
          <w:rFonts w:cs="Times New Roman"/>
          <w:szCs w:val="21"/>
        </w:rPr>
        <w:t>GCP</w:t>
      </w:r>
      <w:r w:rsidR="00B90287" w:rsidRPr="00CB455D">
        <w:rPr>
          <w:rFonts w:cs="Times New Roman"/>
          <w:szCs w:val="21"/>
        </w:rPr>
        <w:t>に則り</w:t>
      </w:r>
      <w:r w:rsidR="00E96849" w:rsidRPr="009652F8">
        <w:rPr>
          <w:rFonts w:cs="Times New Roman"/>
          <w:szCs w:val="21"/>
          <w:u w:val="single"/>
        </w:rPr>
        <w:t>国内治験</w:t>
      </w:r>
      <w:r w:rsidR="009652F8" w:rsidRPr="009652F8">
        <w:rPr>
          <w:rFonts w:cs="Times New Roman" w:hint="eastAsia"/>
          <w:szCs w:val="21"/>
          <w:u w:val="single"/>
        </w:rPr>
        <w:t>について</w:t>
      </w:r>
      <w:r w:rsidR="00E96849" w:rsidRPr="009652F8">
        <w:rPr>
          <w:rFonts w:cs="Times New Roman"/>
          <w:szCs w:val="21"/>
          <w:u w:val="single"/>
        </w:rPr>
        <w:t>は分担医師の履歴書は不要、国際共同治験については治験分担医師の履歴書を提出する</w:t>
      </w:r>
      <w:r w:rsidR="00C65A69" w:rsidRPr="009652F8">
        <w:rPr>
          <w:rFonts w:cs="Times New Roman"/>
          <w:szCs w:val="21"/>
          <w:u w:val="single"/>
        </w:rPr>
        <w:t>運用</w:t>
      </w:r>
      <w:r w:rsidR="00E96849" w:rsidRPr="00CB455D">
        <w:rPr>
          <w:rFonts w:cs="Times New Roman"/>
          <w:szCs w:val="21"/>
        </w:rPr>
        <w:t>とする。</w:t>
      </w:r>
    </w:p>
    <w:p w:rsidR="00124470" w:rsidRDefault="009652F8" w:rsidP="00124470">
      <w:pPr>
        <w:ind w:firstLineChars="100" w:firstLine="214"/>
        <w:rPr>
          <w:rFonts w:cs="Times New Roman"/>
          <w:szCs w:val="21"/>
        </w:rPr>
      </w:pPr>
      <w:r>
        <w:rPr>
          <w:rFonts w:cs="Times New Roman"/>
          <w:szCs w:val="21"/>
        </w:rPr>
        <w:t>よっ</w:t>
      </w:r>
      <w:r>
        <w:rPr>
          <w:rFonts w:cs="Times New Roman" w:hint="eastAsia"/>
          <w:szCs w:val="21"/>
        </w:rPr>
        <w:t>て</w:t>
      </w:r>
      <w:r w:rsidR="00585CD4" w:rsidRPr="00CB455D">
        <w:rPr>
          <w:rFonts w:cs="Times New Roman"/>
          <w:szCs w:val="21"/>
        </w:rPr>
        <w:t>、受託研究取扱細則　研究委託の申請第</w:t>
      </w:r>
      <w:r w:rsidR="00585CD4" w:rsidRPr="00CB455D">
        <w:rPr>
          <w:rFonts w:cs="Times New Roman"/>
          <w:szCs w:val="21"/>
        </w:rPr>
        <w:t>1</w:t>
      </w:r>
      <w:r w:rsidR="00585CD4" w:rsidRPr="00CB455D">
        <w:rPr>
          <w:rFonts w:cs="Times New Roman"/>
          <w:szCs w:val="21"/>
        </w:rPr>
        <w:t>条「七　治験分担医師の履歴書（書式</w:t>
      </w:r>
      <w:r w:rsidR="00585CD4" w:rsidRPr="00CB455D">
        <w:rPr>
          <w:rFonts w:cs="Times New Roman"/>
          <w:szCs w:val="21"/>
        </w:rPr>
        <w:t>1</w:t>
      </w:r>
      <w:r w:rsidR="00585CD4" w:rsidRPr="00CB455D">
        <w:rPr>
          <w:rFonts w:cs="Times New Roman"/>
          <w:szCs w:val="21"/>
        </w:rPr>
        <w:t>）」を削除し、国際共同治験等で治験審査委員会が必要と認める場合、</w:t>
      </w:r>
      <w:r w:rsidRPr="00CB455D">
        <w:rPr>
          <w:rFonts w:cs="Times New Roman"/>
          <w:szCs w:val="21"/>
        </w:rPr>
        <w:t>治験分担医師の履歴書</w:t>
      </w:r>
      <w:r>
        <w:rPr>
          <w:rFonts w:cs="Times New Roman" w:hint="eastAsia"/>
          <w:szCs w:val="21"/>
        </w:rPr>
        <w:t>は</w:t>
      </w:r>
      <w:r w:rsidR="00585CD4" w:rsidRPr="00CB455D">
        <w:rPr>
          <w:rFonts w:cs="Times New Roman"/>
          <w:szCs w:val="21"/>
        </w:rPr>
        <w:t>「八　その他、法令の定めにより必要とされる文書」として、</w:t>
      </w:r>
      <w:r>
        <w:rPr>
          <w:rFonts w:cs="Times New Roman" w:hint="eastAsia"/>
          <w:szCs w:val="21"/>
        </w:rPr>
        <w:t>取扱う</w:t>
      </w:r>
      <w:r w:rsidR="00585CD4" w:rsidRPr="00CB455D">
        <w:rPr>
          <w:rFonts w:cs="Times New Roman"/>
          <w:szCs w:val="21"/>
        </w:rPr>
        <w:t>こととする。</w:t>
      </w:r>
    </w:p>
    <w:p w:rsidR="00CB455D" w:rsidRDefault="00585CD4" w:rsidP="00124470">
      <w:pPr>
        <w:ind w:firstLineChars="100" w:firstLine="214"/>
        <w:rPr>
          <w:rFonts w:cs="Times New Roman"/>
          <w:szCs w:val="21"/>
        </w:rPr>
      </w:pPr>
      <w:r w:rsidRPr="00CB455D">
        <w:rPr>
          <w:rFonts w:cs="Times New Roman"/>
          <w:szCs w:val="21"/>
        </w:rPr>
        <w:t>細則は、</w:t>
      </w:r>
      <w:r w:rsidR="00124470">
        <w:rPr>
          <w:rFonts w:cs="Times New Roman" w:hint="eastAsia"/>
          <w:szCs w:val="21"/>
        </w:rPr>
        <w:t>下記のとおり</w:t>
      </w:r>
      <w:r w:rsidRPr="00CB455D">
        <w:rPr>
          <w:rFonts w:cs="Times New Roman"/>
          <w:szCs w:val="21"/>
        </w:rPr>
        <w:t>令和</w:t>
      </w:r>
      <w:r w:rsidRPr="00CB455D">
        <w:rPr>
          <w:rFonts w:cs="Times New Roman"/>
          <w:szCs w:val="21"/>
        </w:rPr>
        <w:t>4</w:t>
      </w:r>
      <w:r w:rsidRPr="00CB455D">
        <w:rPr>
          <w:rFonts w:cs="Times New Roman"/>
          <w:szCs w:val="21"/>
        </w:rPr>
        <w:t>年</w:t>
      </w:r>
      <w:r w:rsidRPr="00CB455D">
        <w:rPr>
          <w:rFonts w:cs="Times New Roman"/>
          <w:szCs w:val="21"/>
        </w:rPr>
        <w:t>3</w:t>
      </w:r>
      <w:r w:rsidRPr="00CB455D">
        <w:rPr>
          <w:rFonts w:cs="Times New Roman"/>
          <w:szCs w:val="21"/>
        </w:rPr>
        <w:t>月</w:t>
      </w:r>
      <w:r w:rsidRPr="00CB455D">
        <w:rPr>
          <w:rFonts w:cs="Times New Roman"/>
          <w:szCs w:val="21"/>
        </w:rPr>
        <w:t>1</w:t>
      </w:r>
      <w:r w:rsidRPr="00CB455D">
        <w:rPr>
          <w:rFonts w:cs="Times New Roman"/>
          <w:szCs w:val="21"/>
        </w:rPr>
        <w:t>日</w:t>
      </w:r>
      <w:r w:rsidR="00B90287" w:rsidRPr="00CB455D">
        <w:rPr>
          <w:rFonts w:cs="Times New Roman"/>
          <w:szCs w:val="21"/>
        </w:rPr>
        <w:t>付で</w:t>
      </w:r>
      <w:r w:rsidR="00124470">
        <w:rPr>
          <w:rFonts w:cs="Times New Roman" w:hint="eastAsia"/>
          <w:szCs w:val="21"/>
        </w:rPr>
        <w:t>改訂</w:t>
      </w:r>
      <w:r w:rsidRPr="00CB455D">
        <w:rPr>
          <w:rFonts w:cs="Times New Roman"/>
          <w:szCs w:val="21"/>
        </w:rPr>
        <w:t>する。</w:t>
      </w:r>
    </w:p>
    <w:p w:rsidR="00CB455D" w:rsidRPr="00CB455D" w:rsidRDefault="00CB455D" w:rsidP="00CB455D">
      <w:pPr>
        <w:ind w:firstLineChars="100" w:firstLine="214"/>
        <w:rPr>
          <w:rFonts w:cs="Times New Roman"/>
          <w:szCs w:val="21"/>
        </w:rPr>
      </w:pPr>
    </w:p>
    <w:p w:rsidR="00332A57" w:rsidRPr="008560D4" w:rsidRDefault="00AE20AC" w:rsidP="00332A57">
      <w:pPr>
        <w:jc w:val="center"/>
        <w:rPr>
          <w:rFonts w:cs="Times New Roman"/>
          <w:szCs w:val="24"/>
        </w:rPr>
      </w:pPr>
      <w:r w:rsidRPr="008560D4">
        <w:rPr>
          <w:rFonts w:cs="Times New Roman" w:hint="eastAsia"/>
          <w:szCs w:val="24"/>
        </w:rPr>
        <w:t>新旧対照表</w:t>
      </w:r>
      <w:r w:rsidRPr="008560D4">
        <w:rPr>
          <w:rFonts w:cs="Times New Roman"/>
          <w:szCs w:val="24"/>
        </w:rPr>
        <w:t>（</w:t>
      </w:r>
      <w:r w:rsidR="00332A57" w:rsidRPr="008560D4">
        <w:rPr>
          <w:rFonts w:cs="Times New Roman"/>
          <w:szCs w:val="24"/>
        </w:rPr>
        <w:t>独立行政法人国立病院機構鳥取医療センター受託研究取扱細則</w:t>
      </w:r>
      <w:r w:rsidRPr="008560D4">
        <w:rPr>
          <w:rFonts w:cs="Times New Roman"/>
          <w:szCs w:val="24"/>
        </w:rPr>
        <w:t>）</w:t>
      </w:r>
    </w:p>
    <w:tbl>
      <w:tblPr>
        <w:tblStyle w:val="a3"/>
        <w:tblW w:w="10207" w:type="dxa"/>
        <w:tblInd w:w="-147" w:type="dxa"/>
        <w:tblLook w:val="04A0" w:firstRow="1" w:lastRow="0" w:firstColumn="1" w:lastColumn="0" w:noHBand="0" w:noVBand="1"/>
      </w:tblPr>
      <w:tblGrid>
        <w:gridCol w:w="5104"/>
        <w:gridCol w:w="5103"/>
      </w:tblGrid>
      <w:tr w:rsidR="00332A57" w:rsidTr="00AE20AC">
        <w:tc>
          <w:tcPr>
            <w:tcW w:w="5104" w:type="dxa"/>
          </w:tcPr>
          <w:p w:rsidR="00332A57" w:rsidRPr="00AE20AC" w:rsidRDefault="00AE20AC" w:rsidP="00AE20AC">
            <w:pPr>
              <w:jc w:val="center"/>
              <w:rPr>
                <w:szCs w:val="21"/>
              </w:rPr>
            </w:pPr>
            <w:r>
              <w:rPr>
                <w:rFonts w:hint="eastAsia"/>
                <w:szCs w:val="21"/>
              </w:rPr>
              <w:t>新</w:t>
            </w:r>
          </w:p>
        </w:tc>
        <w:tc>
          <w:tcPr>
            <w:tcW w:w="5103" w:type="dxa"/>
          </w:tcPr>
          <w:p w:rsidR="00332A57" w:rsidRPr="00AE20AC" w:rsidRDefault="00AE20AC" w:rsidP="00AE20AC">
            <w:pPr>
              <w:jc w:val="center"/>
              <w:rPr>
                <w:szCs w:val="21"/>
              </w:rPr>
            </w:pPr>
            <w:r>
              <w:rPr>
                <w:rFonts w:hint="eastAsia"/>
                <w:szCs w:val="21"/>
              </w:rPr>
              <w:t>旧</w:t>
            </w:r>
          </w:p>
        </w:tc>
      </w:tr>
      <w:tr w:rsidR="00332A57" w:rsidRPr="00332A57" w:rsidTr="00FA5234">
        <w:trPr>
          <w:trHeight w:val="1124"/>
        </w:trPr>
        <w:tc>
          <w:tcPr>
            <w:tcW w:w="5104" w:type="dxa"/>
          </w:tcPr>
          <w:p w:rsidR="00D85FB7" w:rsidRPr="00B27CD5" w:rsidRDefault="00D85FB7" w:rsidP="00D85FB7">
            <w:pPr>
              <w:tabs>
                <w:tab w:val="center" w:pos="4252"/>
                <w:tab w:val="right" w:pos="8504"/>
              </w:tabs>
              <w:wordWrap w:val="0"/>
              <w:snapToGrid w:val="0"/>
              <w:ind w:right="736"/>
              <w:rPr>
                <w:rFonts w:ascii="ＭＳ 明朝" w:hAnsi="ＭＳ 明朝" w:cs="Times New Roman"/>
                <w:b/>
                <w:sz w:val="20"/>
                <w:szCs w:val="20"/>
              </w:rPr>
            </w:pPr>
            <w:r w:rsidRPr="00B27CD5">
              <w:rPr>
                <w:rFonts w:ascii="ＭＳ 明朝" w:hAnsi="ＭＳ 明朝" w:cs="Times New Roman" w:hint="eastAsia"/>
                <w:b/>
                <w:sz w:val="20"/>
                <w:szCs w:val="20"/>
                <w:lang w:eastAsia="zh-TW"/>
              </w:rPr>
              <w:t>受託研究取扱細則</w:t>
            </w:r>
            <w:r w:rsidRPr="00B27CD5">
              <w:rPr>
                <w:rFonts w:ascii="ＭＳ 明朝" w:hAnsi="ＭＳ 明朝" w:cs="Times New Roman" w:hint="eastAsia"/>
                <w:b/>
                <w:color w:val="FF0000"/>
                <w:sz w:val="20"/>
                <w:szCs w:val="20"/>
              </w:rPr>
              <w:t xml:space="preserve">　</w:t>
            </w:r>
            <w:r w:rsidRPr="00B27CD5">
              <w:rPr>
                <w:rFonts w:ascii="ＭＳ 明朝" w:hAnsi="ＭＳ 明朝" w:cs="Times New Roman"/>
                <w:b/>
                <w:color w:val="FF0000"/>
                <w:sz w:val="20"/>
                <w:szCs w:val="20"/>
                <w:u w:val="single"/>
              </w:rPr>
              <w:t>R4</w:t>
            </w:r>
            <w:r w:rsidRPr="00B27CD5">
              <w:rPr>
                <w:rFonts w:ascii="ＭＳ 明朝" w:hAnsi="ＭＳ 明朝" w:cs="Times New Roman" w:hint="eastAsia"/>
                <w:b/>
                <w:color w:val="FF0000"/>
                <w:sz w:val="20"/>
                <w:szCs w:val="20"/>
                <w:u w:val="single"/>
              </w:rPr>
              <w:t>.</w:t>
            </w:r>
            <w:r w:rsidRPr="00B27CD5">
              <w:rPr>
                <w:rFonts w:ascii="ＭＳ 明朝" w:hAnsi="ＭＳ 明朝" w:cs="Times New Roman"/>
                <w:b/>
                <w:color w:val="FF0000"/>
                <w:sz w:val="20"/>
                <w:szCs w:val="20"/>
                <w:u w:val="single"/>
              </w:rPr>
              <w:t>3</w:t>
            </w:r>
            <w:r w:rsidRPr="00B27CD5">
              <w:rPr>
                <w:rFonts w:ascii="ＭＳ 明朝" w:hAnsi="ＭＳ 明朝" w:cs="Times New Roman" w:hint="eastAsia"/>
                <w:b/>
                <w:color w:val="FF0000"/>
                <w:sz w:val="20"/>
                <w:szCs w:val="20"/>
                <w:u w:val="single"/>
              </w:rPr>
              <w:t>.1</w:t>
            </w:r>
            <w:r w:rsidRPr="00B27CD5">
              <w:rPr>
                <w:rFonts w:ascii="ＭＳ 明朝" w:hAnsi="ＭＳ 明朝" w:cs="Times New Roman" w:hint="eastAsia"/>
                <w:b/>
                <w:color w:val="FF0000"/>
                <w:sz w:val="20"/>
                <w:szCs w:val="20"/>
              </w:rPr>
              <w:t xml:space="preserve">　</w:t>
            </w:r>
            <w:r w:rsidRPr="00B27CD5">
              <w:rPr>
                <w:rFonts w:ascii="ＭＳ 明朝" w:hAnsi="ＭＳ 明朝" w:cs="Times New Roman" w:hint="eastAsia"/>
                <w:b/>
                <w:sz w:val="20"/>
                <w:szCs w:val="20"/>
              </w:rPr>
              <w:t>改訂版</w:t>
            </w:r>
          </w:p>
          <w:p w:rsidR="00D85FB7" w:rsidRPr="00657A71" w:rsidRDefault="00D85FB7" w:rsidP="00D85FB7">
            <w:pPr>
              <w:pStyle w:val="a4"/>
              <w:wordWrap w:val="0"/>
              <w:ind w:right="736"/>
              <w:rPr>
                <w:rFonts w:ascii="ＭＳ 明朝" w:hAnsi="ＭＳ 明朝"/>
                <w:sz w:val="20"/>
                <w:szCs w:val="20"/>
              </w:rPr>
            </w:pPr>
          </w:p>
          <w:p w:rsidR="00AE20AC" w:rsidRPr="00657A71" w:rsidRDefault="00AE20AC" w:rsidP="00AE20AC">
            <w:pPr>
              <w:rPr>
                <w:rFonts w:ascii="Century" w:hAnsi="Century" w:cs="Times New Roman"/>
                <w:sz w:val="20"/>
                <w:szCs w:val="20"/>
              </w:rPr>
            </w:pPr>
            <w:r w:rsidRPr="00657A71">
              <w:rPr>
                <w:rFonts w:ascii="Century" w:hAnsi="Century" w:cs="Times New Roman" w:hint="eastAsia"/>
                <w:sz w:val="20"/>
                <w:szCs w:val="20"/>
              </w:rPr>
              <w:t>（研究委託の申請）</w:t>
            </w:r>
          </w:p>
          <w:p w:rsidR="00AE20AC" w:rsidRPr="00657A71" w:rsidRDefault="00AE20AC" w:rsidP="00AE20AC">
            <w:pPr>
              <w:ind w:left="174" w:hangingChars="85" w:hanging="174"/>
              <w:rPr>
                <w:rFonts w:ascii="ＭＳ 明朝" w:hAnsi="ＭＳ 明朝" w:cs="Times New Roman"/>
                <w:sz w:val="20"/>
                <w:szCs w:val="20"/>
              </w:rPr>
            </w:pPr>
            <w:r w:rsidRPr="00657A71">
              <w:rPr>
                <w:rFonts w:ascii="ＭＳ 明朝" w:hAnsi="ＭＳ 明朝" w:cs="Times New Roman" w:hint="eastAsia"/>
                <w:sz w:val="20"/>
                <w:szCs w:val="20"/>
              </w:rPr>
              <w:t>第１条　院長は、受託研究取扱規程（以下「規程」という。）第２条による「治験依頼書（書式３）」に、あらかじめ次の必要書類等を添付させるものとする。</w:t>
            </w:r>
          </w:p>
          <w:p w:rsidR="00AE20AC" w:rsidRPr="00657A71" w:rsidRDefault="00AE20AC" w:rsidP="00AE20AC">
            <w:pPr>
              <w:ind w:leftChars="170" w:left="364" w:firstLine="1"/>
              <w:rPr>
                <w:rFonts w:ascii="ＭＳ 明朝" w:hAnsi="ＭＳ 明朝" w:cs="Times New Roman"/>
                <w:sz w:val="20"/>
                <w:szCs w:val="20"/>
              </w:rPr>
            </w:pPr>
            <w:r w:rsidRPr="00657A71">
              <w:rPr>
                <w:rFonts w:ascii="ＭＳ 明朝" w:hAnsi="ＭＳ 明朝" w:cs="Times New Roman" w:hint="eastAsia"/>
                <w:sz w:val="20"/>
                <w:szCs w:val="20"/>
              </w:rPr>
              <w:t>一　治験審査依頼書（書式４）</w:t>
            </w:r>
          </w:p>
          <w:p w:rsidR="00AE20AC" w:rsidRPr="00657A71" w:rsidRDefault="00AE20AC" w:rsidP="00AE20AC">
            <w:pPr>
              <w:ind w:leftChars="170" w:left="364" w:firstLine="1"/>
              <w:rPr>
                <w:rFonts w:ascii="ＭＳ 明朝" w:hAnsi="ＭＳ 明朝" w:cs="Times New Roman"/>
                <w:sz w:val="20"/>
                <w:szCs w:val="20"/>
              </w:rPr>
            </w:pPr>
            <w:r w:rsidRPr="00657A71">
              <w:rPr>
                <w:rFonts w:ascii="ＭＳ 明朝" w:hAnsi="ＭＳ 明朝" w:cs="Times New Roman" w:hint="eastAsia"/>
                <w:sz w:val="20"/>
                <w:szCs w:val="20"/>
              </w:rPr>
              <w:t>二　治験実施計画書（プロトコル）</w:t>
            </w:r>
          </w:p>
          <w:p w:rsidR="00AE20AC" w:rsidRPr="00657A71" w:rsidRDefault="00AE20AC" w:rsidP="00AE20AC">
            <w:pPr>
              <w:ind w:leftChars="170" w:left="364" w:firstLine="1"/>
              <w:rPr>
                <w:rFonts w:ascii="ＭＳ 明朝" w:hAnsi="ＭＳ 明朝" w:cs="Times New Roman"/>
                <w:sz w:val="20"/>
                <w:szCs w:val="20"/>
              </w:rPr>
            </w:pPr>
            <w:r w:rsidRPr="00657A71">
              <w:rPr>
                <w:rFonts w:ascii="ＭＳ 明朝" w:hAnsi="ＭＳ 明朝" w:cs="Times New Roman" w:hint="eastAsia"/>
                <w:sz w:val="20"/>
                <w:szCs w:val="20"/>
              </w:rPr>
              <w:t>三　症例報告書</w:t>
            </w:r>
          </w:p>
          <w:p w:rsidR="00AE20AC" w:rsidRPr="00657A71" w:rsidRDefault="00AE20AC" w:rsidP="00AE20AC">
            <w:pPr>
              <w:ind w:leftChars="170" w:left="364" w:firstLine="1"/>
              <w:rPr>
                <w:rFonts w:ascii="ＭＳ 明朝" w:hAnsi="ＭＳ 明朝" w:cs="Times New Roman"/>
                <w:sz w:val="20"/>
                <w:szCs w:val="20"/>
              </w:rPr>
            </w:pPr>
            <w:r w:rsidRPr="00657A71">
              <w:rPr>
                <w:rFonts w:ascii="ＭＳ 明朝" w:hAnsi="ＭＳ 明朝" w:cs="Times New Roman" w:hint="eastAsia"/>
                <w:sz w:val="20"/>
                <w:szCs w:val="20"/>
              </w:rPr>
              <w:t>四　被験者の同意説明文書及び同意文書</w:t>
            </w:r>
          </w:p>
          <w:p w:rsidR="00AE20AC" w:rsidRPr="00657A71" w:rsidRDefault="00AE20AC" w:rsidP="00AE20AC">
            <w:pPr>
              <w:ind w:leftChars="170" w:left="364" w:firstLine="1"/>
              <w:rPr>
                <w:rFonts w:ascii="ＭＳ 明朝" w:hAnsi="ＭＳ 明朝" w:cs="Times New Roman"/>
                <w:sz w:val="20"/>
                <w:szCs w:val="20"/>
              </w:rPr>
            </w:pPr>
            <w:r w:rsidRPr="00657A71">
              <w:rPr>
                <w:rFonts w:ascii="ＭＳ 明朝" w:hAnsi="ＭＳ 明朝" w:cs="Times New Roman" w:hint="eastAsia"/>
                <w:sz w:val="20"/>
                <w:szCs w:val="20"/>
              </w:rPr>
              <w:t>五　治験分担医師・治験協力者リスト（新規・変更）（書式２）</w:t>
            </w:r>
          </w:p>
          <w:p w:rsidR="00AE20AC" w:rsidRPr="00657A71" w:rsidRDefault="00AE20AC" w:rsidP="00AE20AC">
            <w:pPr>
              <w:ind w:leftChars="170" w:left="364" w:firstLine="1"/>
              <w:rPr>
                <w:rFonts w:ascii="ＭＳ 明朝" w:hAnsi="ＭＳ 明朝" w:cs="Times New Roman"/>
                <w:sz w:val="20"/>
                <w:szCs w:val="20"/>
              </w:rPr>
            </w:pPr>
            <w:r w:rsidRPr="00657A71">
              <w:rPr>
                <w:rFonts w:ascii="ＭＳ 明朝" w:hAnsi="ＭＳ 明朝" w:cs="Times New Roman" w:hint="eastAsia"/>
                <w:sz w:val="20"/>
                <w:szCs w:val="20"/>
              </w:rPr>
              <w:t>六　治験責任医師の履歴書（書式１）</w:t>
            </w:r>
          </w:p>
          <w:p w:rsidR="00AE20AC" w:rsidRPr="00657A71" w:rsidRDefault="00AE20AC" w:rsidP="00AE20AC">
            <w:pPr>
              <w:ind w:leftChars="170" w:left="364" w:firstLine="1"/>
              <w:rPr>
                <w:rFonts w:ascii="ＭＳ 明朝" w:hAnsi="ＭＳ 明朝" w:cs="Times New Roman"/>
                <w:sz w:val="20"/>
                <w:szCs w:val="20"/>
              </w:rPr>
            </w:pPr>
            <w:r w:rsidRPr="00A141B7">
              <w:rPr>
                <w:rFonts w:ascii="ＭＳ 明朝" w:hAnsi="ＭＳ 明朝" w:cs="Times New Roman" w:hint="eastAsia"/>
                <w:b/>
                <w:color w:val="FF0000"/>
                <w:sz w:val="20"/>
                <w:szCs w:val="20"/>
                <w:u w:val="single"/>
              </w:rPr>
              <w:t>七</w:t>
            </w:r>
            <w:r w:rsidRPr="00657A71">
              <w:rPr>
                <w:rFonts w:ascii="ＭＳ 明朝" w:hAnsi="ＭＳ 明朝" w:cs="Times New Roman" w:hint="eastAsia"/>
                <w:sz w:val="20"/>
                <w:szCs w:val="20"/>
              </w:rPr>
              <w:t xml:space="preserve">　治験薬又は治験機器の管理に関する手順</w:t>
            </w:r>
          </w:p>
          <w:p w:rsidR="00AE20AC" w:rsidRPr="00657A71" w:rsidRDefault="00AE20AC" w:rsidP="00AE20AC">
            <w:pPr>
              <w:ind w:leftChars="170" w:left="364" w:firstLine="1"/>
              <w:rPr>
                <w:rFonts w:ascii="ＭＳ 明朝" w:hAnsi="ＭＳ 明朝" w:cs="Times New Roman"/>
                <w:sz w:val="20"/>
                <w:szCs w:val="20"/>
              </w:rPr>
            </w:pPr>
            <w:r w:rsidRPr="00A141B7">
              <w:rPr>
                <w:rFonts w:ascii="ＭＳ 明朝" w:hAnsi="ＭＳ 明朝" w:cs="Times New Roman" w:hint="eastAsia"/>
                <w:b/>
                <w:color w:val="FF0000"/>
                <w:sz w:val="20"/>
                <w:szCs w:val="20"/>
                <w:u w:val="single"/>
              </w:rPr>
              <w:t>八</w:t>
            </w:r>
            <w:r w:rsidRPr="00657A71">
              <w:rPr>
                <w:rFonts w:ascii="ＭＳ 明朝" w:hAnsi="ＭＳ 明朝" w:cs="Times New Roman" w:hint="eastAsia"/>
                <w:sz w:val="20"/>
                <w:szCs w:val="20"/>
              </w:rPr>
              <w:t xml:space="preserve">　その他、法令の定めにより必要とされる文書</w:t>
            </w:r>
          </w:p>
          <w:p w:rsidR="00AE20AC" w:rsidRPr="00657A71" w:rsidRDefault="00AE20AC" w:rsidP="00AE20AC">
            <w:pPr>
              <w:rPr>
                <w:rFonts w:ascii="ＭＳ 明朝" w:hAnsi="ＭＳ 明朝" w:cs="Times New Roman"/>
                <w:sz w:val="20"/>
                <w:szCs w:val="20"/>
                <w:u w:val="single"/>
              </w:rPr>
            </w:pPr>
          </w:p>
          <w:p w:rsidR="00A141B7" w:rsidRDefault="00A141B7" w:rsidP="00AE20AC">
            <w:pPr>
              <w:ind w:left="180"/>
              <w:rPr>
                <w:rFonts w:ascii="Century" w:hAnsi="Century" w:cs="Times New Roman"/>
                <w:sz w:val="20"/>
                <w:szCs w:val="20"/>
              </w:rPr>
            </w:pPr>
          </w:p>
          <w:p w:rsidR="00AE20AC" w:rsidRPr="00657A71" w:rsidRDefault="00D85FB7" w:rsidP="00AE20AC">
            <w:pPr>
              <w:ind w:left="180"/>
              <w:rPr>
                <w:rFonts w:ascii="Century" w:hAnsi="Century" w:cs="Times New Roman"/>
                <w:sz w:val="20"/>
                <w:szCs w:val="20"/>
              </w:rPr>
            </w:pPr>
            <w:r w:rsidRPr="00657A71">
              <w:rPr>
                <w:rFonts w:ascii="Century" w:hAnsi="Century" w:cs="Times New Roman" w:hint="eastAsia"/>
                <w:sz w:val="20"/>
                <w:szCs w:val="20"/>
              </w:rPr>
              <w:t>附</w:t>
            </w:r>
            <w:r w:rsidR="00AE20AC" w:rsidRPr="00657A71">
              <w:rPr>
                <w:rFonts w:ascii="Century" w:hAnsi="Century" w:cs="Times New Roman" w:hint="eastAsia"/>
                <w:sz w:val="20"/>
                <w:szCs w:val="20"/>
              </w:rPr>
              <w:t>則</w:t>
            </w:r>
          </w:p>
          <w:p w:rsidR="00AE20AC" w:rsidRPr="00657A71" w:rsidRDefault="00D85FB7" w:rsidP="00AE20AC">
            <w:pPr>
              <w:ind w:left="718"/>
              <w:rPr>
                <w:rFonts w:ascii="Century" w:hAnsi="Century" w:cs="Times New Roman"/>
                <w:sz w:val="20"/>
                <w:szCs w:val="20"/>
              </w:rPr>
            </w:pPr>
            <w:r w:rsidRPr="00657A71">
              <w:rPr>
                <w:rFonts w:ascii="Century" w:hAnsi="Century" w:cs="Times New Roman" w:hint="eastAsia"/>
                <w:sz w:val="20"/>
                <w:szCs w:val="20"/>
              </w:rPr>
              <w:t>１　この細則は平成１７年７月</w:t>
            </w:r>
            <w:r w:rsidR="00AE20AC" w:rsidRPr="00657A71">
              <w:rPr>
                <w:rFonts w:ascii="Century" w:hAnsi="Century" w:cs="Times New Roman" w:hint="eastAsia"/>
                <w:sz w:val="20"/>
                <w:szCs w:val="20"/>
              </w:rPr>
              <w:t>１日より施行する。</w:t>
            </w:r>
          </w:p>
          <w:p w:rsidR="00AE20AC" w:rsidRPr="00657A71" w:rsidRDefault="00AE20AC" w:rsidP="00AE20AC">
            <w:pPr>
              <w:ind w:left="718"/>
              <w:rPr>
                <w:rFonts w:ascii="Century" w:hAnsi="Century" w:cs="Times New Roman"/>
                <w:sz w:val="20"/>
                <w:szCs w:val="20"/>
              </w:rPr>
            </w:pPr>
            <w:r w:rsidRPr="00657A71">
              <w:rPr>
                <w:rFonts w:ascii="Century" w:hAnsi="Century" w:cs="Times New Roman" w:hint="eastAsia"/>
                <w:sz w:val="20"/>
                <w:szCs w:val="20"/>
              </w:rPr>
              <w:t>２</w:t>
            </w:r>
            <w:r w:rsidRPr="00657A71">
              <w:rPr>
                <w:rFonts w:ascii="Century" w:hAnsi="Century" w:cs="Times New Roman" w:hint="eastAsia"/>
                <w:sz w:val="20"/>
                <w:szCs w:val="20"/>
              </w:rPr>
              <w:t xml:space="preserve">  </w:t>
            </w:r>
            <w:r w:rsidRPr="00657A71">
              <w:rPr>
                <w:rFonts w:ascii="Century" w:hAnsi="Century" w:cs="Times New Roman" w:hint="eastAsia"/>
                <w:sz w:val="20"/>
                <w:szCs w:val="20"/>
              </w:rPr>
              <w:t>平成１８年１２月１日一部改正</w:t>
            </w:r>
          </w:p>
          <w:p w:rsidR="00AE20AC" w:rsidRPr="00657A71" w:rsidRDefault="00AE20AC" w:rsidP="00AE20AC">
            <w:pPr>
              <w:ind w:left="718"/>
              <w:rPr>
                <w:rFonts w:ascii="Century" w:hAnsi="Century" w:cs="Times New Roman"/>
                <w:sz w:val="20"/>
                <w:szCs w:val="20"/>
              </w:rPr>
            </w:pPr>
            <w:r w:rsidRPr="00657A71">
              <w:rPr>
                <w:rFonts w:ascii="Century" w:hAnsi="Century" w:cs="Times New Roman" w:hint="eastAsia"/>
                <w:sz w:val="20"/>
                <w:szCs w:val="20"/>
              </w:rPr>
              <w:t>３</w:t>
            </w:r>
            <w:r w:rsidRPr="00657A71">
              <w:rPr>
                <w:rFonts w:ascii="Century" w:hAnsi="Century" w:cs="Times New Roman" w:hint="eastAsia"/>
                <w:sz w:val="20"/>
                <w:szCs w:val="20"/>
              </w:rPr>
              <w:t xml:space="preserve">  </w:t>
            </w:r>
            <w:r w:rsidRPr="00657A71">
              <w:rPr>
                <w:rFonts w:ascii="Century" w:hAnsi="Century" w:cs="Times New Roman" w:hint="eastAsia"/>
                <w:sz w:val="20"/>
                <w:szCs w:val="20"/>
              </w:rPr>
              <w:t>平成２０年</w:t>
            </w:r>
            <w:r w:rsidRPr="00657A71">
              <w:rPr>
                <w:rFonts w:ascii="Century" w:hAnsi="Century" w:cs="Times New Roman" w:hint="eastAsia"/>
                <w:sz w:val="20"/>
                <w:szCs w:val="20"/>
              </w:rPr>
              <w:t xml:space="preserve">  </w:t>
            </w:r>
            <w:r w:rsidRPr="00657A71">
              <w:rPr>
                <w:rFonts w:ascii="Century" w:hAnsi="Century" w:cs="Times New Roman" w:hint="eastAsia"/>
                <w:sz w:val="20"/>
                <w:szCs w:val="20"/>
              </w:rPr>
              <w:t>４月１日一部改正</w:t>
            </w:r>
          </w:p>
          <w:p w:rsidR="00AE20AC" w:rsidRPr="00657A71" w:rsidRDefault="00AE20AC" w:rsidP="00AE20AC">
            <w:pPr>
              <w:tabs>
                <w:tab w:val="left" w:pos="720"/>
                <w:tab w:val="center" w:pos="4252"/>
                <w:tab w:val="right" w:pos="8504"/>
              </w:tabs>
              <w:snapToGrid w:val="0"/>
              <w:ind w:leftChars="342" w:left="732" w:firstLine="2"/>
              <w:rPr>
                <w:rFonts w:ascii="Century" w:hAnsi="Century" w:cs="Times New Roman"/>
                <w:sz w:val="20"/>
                <w:szCs w:val="20"/>
              </w:rPr>
            </w:pPr>
            <w:r w:rsidRPr="00657A71">
              <w:rPr>
                <w:rFonts w:ascii="Century" w:hAnsi="Century" w:cs="Times New Roman" w:hint="eastAsia"/>
                <w:sz w:val="20"/>
                <w:szCs w:val="20"/>
              </w:rPr>
              <w:t>４　平成２１年　４月１日一部改訂</w:t>
            </w:r>
          </w:p>
          <w:p w:rsidR="00AE20AC" w:rsidRPr="00657A71" w:rsidRDefault="00FA5234" w:rsidP="00AE20AC">
            <w:pPr>
              <w:tabs>
                <w:tab w:val="left" w:pos="720"/>
                <w:tab w:val="center" w:pos="4252"/>
                <w:tab w:val="right" w:pos="8504"/>
              </w:tabs>
              <w:snapToGrid w:val="0"/>
              <w:ind w:leftChars="342" w:left="732" w:firstLine="2"/>
              <w:rPr>
                <w:rFonts w:ascii="Century" w:hAnsi="Century" w:cs="Times New Roman"/>
                <w:sz w:val="20"/>
                <w:szCs w:val="20"/>
              </w:rPr>
            </w:pPr>
            <w:r>
              <w:rPr>
                <w:rFonts w:ascii="Century" w:hAnsi="Century" w:cs="Times New Roman" w:hint="eastAsia"/>
                <w:sz w:val="20"/>
                <w:szCs w:val="20"/>
              </w:rPr>
              <w:lastRenderedPageBreak/>
              <w:t>５　平成２２年　４月１日一部改訂</w:t>
            </w:r>
          </w:p>
          <w:p w:rsidR="00D166E5" w:rsidRPr="00657A71" w:rsidRDefault="00AE20AC" w:rsidP="00CB455D">
            <w:pPr>
              <w:tabs>
                <w:tab w:val="left" w:pos="720"/>
                <w:tab w:val="center" w:pos="4252"/>
                <w:tab w:val="right" w:pos="8504"/>
              </w:tabs>
              <w:snapToGrid w:val="0"/>
              <w:ind w:leftChars="342" w:left="732" w:firstLine="2"/>
              <w:rPr>
                <w:rFonts w:ascii="Century" w:hAnsi="Century" w:cs="Times New Roman"/>
                <w:sz w:val="20"/>
                <w:szCs w:val="20"/>
              </w:rPr>
            </w:pPr>
            <w:r w:rsidRPr="00657A71">
              <w:rPr>
                <w:rFonts w:ascii="Century" w:hAnsi="Century" w:cs="Times New Roman" w:hint="eastAsia"/>
                <w:sz w:val="20"/>
                <w:szCs w:val="20"/>
              </w:rPr>
              <w:t>６　平成２３年　４月１日一部改訂</w:t>
            </w:r>
          </w:p>
          <w:p w:rsidR="00AE20AC" w:rsidRPr="00657A71" w:rsidRDefault="00AE20AC" w:rsidP="00AE20AC">
            <w:pPr>
              <w:tabs>
                <w:tab w:val="left" w:pos="720"/>
                <w:tab w:val="center" w:pos="4252"/>
                <w:tab w:val="right" w:pos="8504"/>
              </w:tabs>
              <w:snapToGrid w:val="0"/>
              <w:ind w:leftChars="342" w:left="732" w:firstLine="2"/>
              <w:rPr>
                <w:rFonts w:ascii="Century" w:hAnsi="Century" w:cs="Times New Roman"/>
                <w:sz w:val="20"/>
                <w:szCs w:val="20"/>
              </w:rPr>
            </w:pPr>
            <w:r w:rsidRPr="00657A71">
              <w:rPr>
                <w:rFonts w:ascii="Century" w:hAnsi="Century" w:cs="Times New Roman" w:hint="eastAsia"/>
                <w:sz w:val="20"/>
                <w:szCs w:val="20"/>
              </w:rPr>
              <w:t>７　平成２３年　６月１日一部改訂</w:t>
            </w:r>
          </w:p>
          <w:p w:rsidR="00AE20AC" w:rsidRPr="00657A71" w:rsidRDefault="00AE20AC" w:rsidP="00AE20AC">
            <w:pPr>
              <w:ind w:left="718"/>
              <w:rPr>
                <w:rFonts w:ascii="Century" w:hAnsi="Century" w:cs="Times New Roman"/>
                <w:sz w:val="20"/>
                <w:szCs w:val="20"/>
              </w:rPr>
            </w:pPr>
            <w:r w:rsidRPr="00657A71">
              <w:rPr>
                <w:rFonts w:ascii="Century" w:hAnsi="Century" w:cs="Times New Roman" w:hint="eastAsia"/>
                <w:sz w:val="20"/>
                <w:szCs w:val="20"/>
              </w:rPr>
              <w:t>８　平成２４年　４月１日一部改訂</w:t>
            </w:r>
          </w:p>
          <w:p w:rsidR="00AE20AC" w:rsidRDefault="00AE20AC" w:rsidP="00AE20AC">
            <w:pPr>
              <w:ind w:left="718"/>
              <w:rPr>
                <w:rFonts w:ascii="Century" w:hAnsi="Century" w:cs="Times New Roman"/>
                <w:sz w:val="20"/>
                <w:szCs w:val="20"/>
              </w:rPr>
            </w:pPr>
            <w:r w:rsidRPr="00657A71">
              <w:rPr>
                <w:rFonts w:ascii="Century" w:hAnsi="Century" w:cs="Times New Roman" w:hint="eastAsia"/>
                <w:sz w:val="20"/>
                <w:szCs w:val="20"/>
              </w:rPr>
              <w:t>９　平成２７年　４月１日一部改訂</w:t>
            </w:r>
          </w:p>
          <w:p w:rsidR="00A141B7" w:rsidRPr="00A141B7" w:rsidRDefault="00A141B7" w:rsidP="00A141B7">
            <w:pPr>
              <w:ind w:firstLineChars="250" w:firstLine="512"/>
              <w:rPr>
                <w:rFonts w:ascii="Century" w:hAnsi="Century" w:cs="Times New Roman"/>
                <w:b/>
                <w:color w:val="FF0000"/>
                <w:sz w:val="20"/>
                <w:szCs w:val="24"/>
                <w:u w:val="single"/>
              </w:rPr>
            </w:pPr>
            <w:r w:rsidRPr="00A141B7">
              <w:rPr>
                <w:rFonts w:ascii="Century" w:hAnsi="Century" w:cs="Times New Roman" w:hint="eastAsia"/>
                <w:b/>
                <w:color w:val="FF0000"/>
                <w:sz w:val="20"/>
                <w:szCs w:val="24"/>
                <w:u w:val="single"/>
              </w:rPr>
              <w:t>１０　令和</w:t>
            </w:r>
            <w:r w:rsidRPr="00A141B7">
              <w:rPr>
                <w:rFonts w:ascii="Century" w:hAnsi="Century" w:cs="Times New Roman" w:hint="eastAsia"/>
                <w:b/>
                <w:color w:val="FF0000"/>
                <w:sz w:val="20"/>
                <w:szCs w:val="24"/>
                <w:u w:val="single"/>
              </w:rPr>
              <w:t xml:space="preserve"> </w:t>
            </w:r>
            <w:r w:rsidRPr="00A141B7">
              <w:rPr>
                <w:rFonts w:ascii="Century" w:hAnsi="Century" w:cs="Times New Roman" w:hint="eastAsia"/>
                <w:b/>
                <w:color w:val="FF0000"/>
                <w:sz w:val="20"/>
                <w:szCs w:val="24"/>
                <w:u w:val="single"/>
              </w:rPr>
              <w:t xml:space="preserve">４年　</w:t>
            </w:r>
            <w:r w:rsidRPr="00A141B7">
              <w:rPr>
                <w:rFonts w:ascii="Century" w:hAnsi="Century" w:cs="Times New Roman" w:hint="eastAsia"/>
                <w:b/>
                <w:color w:val="FF0000"/>
                <w:sz w:val="20"/>
                <w:szCs w:val="24"/>
                <w:u w:val="single"/>
              </w:rPr>
              <w:t xml:space="preserve"> </w:t>
            </w:r>
            <w:r w:rsidRPr="00A141B7">
              <w:rPr>
                <w:rFonts w:ascii="Century" w:hAnsi="Century" w:cs="Times New Roman" w:hint="eastAsia"/>
                <w:b/>
                <w:color w:val="FF0000"/>
                <w:sz w:val="20"/>
                <w:szCs w:val="24"/>
                <w:u w:val="single"/>
              </w:rPr>
              <w:t>３月１日一部改訂</w:t>
            </w:r>
          </w:p>
          <w:p w:rsidR="00A141B7" w:rsidRPr="00A141B7" w:rsidRDefault="00A141B7" w:rsidP="00AE20AC">
            <w:pPr>
              <w:ind w:left="718"/>
              <w:rPr>
                <w:rFonts w:ascii="Century" w:hAnsi="Century" w:cs="Times New Roman"/>
                <w:sz w:val="20"/>
                <w:szCs w:val="20"/>
              </w:rPr>
            </w:pPr>
          </w:p>
          <w:p w:rsidR="00332A57" w:rsidRPr="00657A71" w:rsidRDefault="00332A57" w:rsidP="00FA5234">
            <w:pPr>
              <w:rPr>
                <w:rFonts w:ascii="ＭＳ 明朝" w:hAnsi="ＭＳ 明朝" w:cs="Times New Roman"/>
                <w:sz w:val="18"/>
                <w:szCs w:val="18"/>
              </w:rPr>
            </w:pPr>
          </w:p>
        </w:tc>
        <w:tc>
          <w:tcPr>
            <w:tcW w:w="5103" w:type="dxa"/>
          </w:tcPr>
          <w:p w:rsidR="00D85FB7" w:rsidRPr="00B27CD5" w:rsidRDefault="00D85FB7" w:rsidP="00D85FB7">
            <w:pPr>
              <w:pStyle w:val="a4"/>
              <w:wordWrap w:val="0"/>
              <w:ind w:right="736"/>
              <w:rPr>
                <w:rFonts w:ascii="ＭＳ 明朝" w:hAnsi="ＭＳ 明朝"/>
                <w:b/>
                <w:color w:val="FF0000"/>
                <w:sz w:val="20"/>
                <w:szCs w:val="20"/>
              </w:rPr>
            </w:pPr>
            <w:r w:rsidRPr="00B27CD5">
              <w:rPr>
                <w:rFonts w:ascii="ＭＳ 明朝" w:hAnsi="ＭＳ 明朝" w:hint="eastAsia"/>
                <w:b/>
                <w:sz w:val="20"/>
                <w:szCs w:val="20"/>
                <w:lang w:eastAsia="zh-TW"/>
              </w:rPr>
              <w:lastRenderedPageBreak/>
              <w:t>受託研究取扱細則</w:t>
            </w:r>
            <w:r w:rsidRPr="00B27CD5">
              <w:rPr>
                <w:rFonts w:ascii="ＭＳ 明朝" w:hAnsi="ＭＳ 明朝" w:hint="eastAsia"/>
                <w:b/>
                <w:sz w:val="20"/>
                <w:szCs w:val="20"/>
              </w:rPr>
              <w:t xml:space="preserve">　</w:t>
            </w:r>
            <w:r w:rsidR="00A141B7" w:rsidRPr="00B27CD5">
              <w:rPr>
                <w:rFonts w:ascii="ＭＳ 明朝" w:hAnsi="ＭＳ 明朝" w:hint="eastAsia"/>
                <w:b/>
                <w:color w:val="FF0000"/>
                <w:sz w:val="20"/>
                <w:szCs w:val="20"/>
                <w:u w:val="single"/>
              </w:rPr>
              <w:t>27</w:t>
            </w:r>
            <w:r w:rsidRPr="00B27CD5">
              <w:rPr>
                <w:rFonts w:ascii="ＭＳ 明朝" w:hAnsi="ＭＳ 明朝" w:hint="eastAsia"/>
                <w:b/>
                <w:color w:val="FF0000"/>
                <w:sz w:val="20"/>
                <w:szCs w:val="20"/>
                <w:u w:val="single"/>
              </w:rPr>
              <w:t>.4.1</w:t>
            </w:r>
            <w:r w:rsidRPr="00B27CD5">
              <w:rPr>
                <w:rFonts w:ascii="ＭＳ 明朝" w:hAnsi="ＭＳ 明朝" w:hint="eastAsia"/>
                <w:b/>
                <w:sz w:val="20"/>
                <w:szCs w:val="20"/>
              </w:rPr>
              <w:t xml:space="preserve">　改訂版</w:t>
            </w:r>
          </w:p>
          <w:p w:rsidR="00D85FB7" w:rsidRPr="00657A71" w:rsidRDefault="00D85FB7" w:rsidP="00AE20AC">
            <w:pPr>
              <w:rPr>
                <w:rFonts w:ascii="Century" w:hAnsi="Century" w:cs="Times New Roman"/>
                <w:sz w:val="20"/>
                <w:szCs w:val="20"/>
              </w:rPr>
            </w:pPr>
          </w:p>
          <w:p w:rsidR="00AE20AC" w:rsidRPr="00657A71" w:rsidRDefault="00AE20AC" w:rsidP="00AE20AC">
            <w:pPr>
              <w:rPr>
                <w:rFonts w:ascii="Century" w:hAnsi="Century" w:cs="Times New Roman"/>
                <w:sz w:val="20"/>
                <w:szCs w:val="20"/>
              </w:rPr>
            </w:pPr>
            <w:r w:rsidRPr="00657A71">
              <w:rPr>
                <w:rFonts w:ascii="Century" w:hAnsi="Century" w:cs="Times New Roman" w:hint="eastAsia"/>
                <w:sz w:val="20"/>
                <w:szCs w:val="20"/>
              </w:rPr>
              <w:t>（研究委託の申請）</w:t>
            </w:r>
          </w:p>
          <w:p w:rsidR="00AE20AC" w:rsidRPr="00657A71" w:rsidRDefault="00AE20AC" w:rsidP="00AE20AC">
            <w:pPr>
              <w:ind w:left="174" w:hangingChars="85" w:hanging="174"/>
              <w:rPr>
                <w:rFonts w:ascii="ＭＳ 明朝" w:hAnsi="ＭＳ 明朝" w:cs="Times New Roman"/>
                <w:sz w:val="20"/>
                <w:szCs w:val="20"/>
              </w:rPr>
            </w:pPr>
            <w:r w:rsidRPr="00657A71">
              <w:rPr>
                <w:rFonts w:ascii="ＭＳ 明朝" w:hAnsi="ＭＳ 明朝" w:cs="Times New Roman" w:hint="eastAsia"/>
                <w:sz w:val="20"/>
                <w:szCs w:val="20"/>
              </w:rPr>
              <w:t>第１条　院長は、受託研究取扱規程（以下「規程」という。）第２条による「治験依頼書（書式３）」に、あらかじめ次の必要書類等を添付させるものとする。</w:t>
            </w:r>
          </w:p>
          <w:p w:rsidR="00AE20AC" w:rsidRPr="00657A71" w:rsidRDefault="00AE20AC" w:rsidP="00AE20AC">
            <w:pPr>
              <w:ind w:leftChars="170" w:left="364" w:firstLine="1"/>
              <w:jc w:val="left"/>
              <w:rPr>
                <w:rFonts w:ascii="ＭＳ 明朝" w:hAnsi="ＭＳ 明朝" w:cs="Times New Roman"/>
                <w:sz w:val="20"/>
                <w:szCs w:val="20"/>
              </w:rPr>
            </w:pPr>
            <w:r w:rsidRPr="00657A71">
              <w:rPr>
                <w:rFonts w:ascii="ＭＳ 明朝" w:hAnsi="ＭＳ 明朝" w:cs="Times New Roman" w:hint="eastAsia"/>
                <w:sz w:val="20"/>
                <w:szCs w:val="20"/>
              </w:rPr>
              <w:t>一　治験審査依頼書（書式４）</w:t>
            </w:r>
          </w:p>
          <w:p w:rsidR="00AE20AC" w:rsidRPr="00657A71" w:rsidRDefault="00AE20AC" w:rsidP="00AE20AC">
            <w:pPr>
              <w:ind w:leftChars="170" w:left="364" w:firstLine="1"/>
              <w:jc w:val="left"/>
              <w:rPr>
                <w:rFonts w:ascii="ＭＳ 明朝" w:hAnsi="ＭＳ 明朝" w:cs="Times New Roman"/>
                <w:sz w:val="20"/>
                <w:szCs w:val="20"/>
              </w:rPr>
            </w:pPr>
            <w:r w:rsidRPr="00657A71">
              <w:rPr>
                <w:rFonts w:ascii="ＭＳ 明朝" w:hAnsi="ＭＳ 明朝" w:cs="Times New Roman" w:hint="eastAsia"/>
                <w:sz w:val="20"/>
                <w:szCs w:val="20"/>
              </w:rPr>
              <w:t>二　治験実施計画書（プロトコル）</w:t>
            </w:r>
          </w:p>
          <w:p w:rsidR="00AE20AC" w:rsidRPr="00657A71" w:rsidRDefault="00AE20AC" w:rsidP="00AE20AC">
            <w:pPr>
              <w:ind w:leftChars="170" w:left="364" w:firstLine="1"/>
              <w:jc w:val="left"/>
              <w:rPr>
                <w:rFonts w:ascii="ＭＳ 明朝" w:hAnsi="ＭＳ 明朝" w:cs="Times New Roman"/>
                <w:sz w:val="20"/>
                <w:szCs w:val="20"/>
              </w:rPr>
            </w:pPr>
            <w:r w:rsidRPr="00657A71">
              <w:rPr>
                <w:rFonts w:ascii="ＭＳ 明朝" w:hAnsi="ＭＳ 明朝" w:cs="Times New Roman" w:hint="eastAsia"/>
                <w:sz w:val="20"/>
                <w:szCs w:val="20"/>
              </w:rPr>
              <w:t>三　症例報告書</w:t>
            </w:r>
          </w:p>
          <w:p w:rsidR="00AE20AC" w:rsidRPr="00657A71" w:rsidRDefault="00AE20AC" w:rsidP="00AE20AC">
            <w:pPr>
              <w:ind w:leftChars="170" w:left="364" w:firstLine="1"/>
              <w:jc w:val="left"/>
              <w:rPr>
                <w:rFonts w:ascii="ＭＳ 明朝" w:hAnsi="ＭＳ 明朝" w:cs="Times New Roman"/>
                <w:sz w:val="20"/>
                <w:szCs w:val="20"/>
              </w:rPr>
            </w:pPr>
            <w:r w:rsidRPr="00657A71">
              <w:rPr>
                <w:rFonts w:ascii="ＭＳ 明朝" w:hAnsi="ＭＳ 明朝" w:cs="Times New Roman" w:hint="eastAsia"/>
                <w:sz w:val="20"/>
                <w:szCs w:val="20"/>
              </w:rPr>
              <w:t>四　被験者の同意説明文書及び同意文書</w:t>
            </w:r>
          </w:p>
          <w:p w:rsidR="00AE20AC" w:rsidRPr="00657A71" w:rsidRDefault="00AE20AC" w:rsidP="00AE20AC">
            <w:pPr>
              <w:ind w:leftChars="170" w:left="364" w:firstLine="1"/>
              <w:jc w:val="left"/>
              <w:rPr>
                <w:rFonts w:ascii="ＭＳ 明朝" w:hAnsi="ＭＳ 明朝" w:cs="Times New Roman"/>
                <w:sz w:val="20"/>
                <w:szCs w:val="20"/>
              </w:rPr>
            </w:pPr>
            <w:r w:rsidRPr="00657A71">
              <w:rPr>
                <w:rFonts w:ascii="ＭＳ 明朝" w:hAnsi="ＭＳ 明朝" w:cs="Times New Roman" w:hint="eastAsia"/>
                <w:sz w:val="20"/>
                <w:szCs w:val="20"/>
              </w:rPr>
              <w:t>五　治験分担医師・治験協力者リスト（新規・変更）（書式２）</w:t>
            </w:r>
          </w:p>
          <w:p w:rsidR="00AE20AC" w:rsidRPr="00657A71" w:rsidRDefault="00AE20AC" w:rsidP="00AE20AC">
            <w:pPr>
              <w:ind w:leftChars="170" w:left="364" w:firstLine="1"/>
              <w:jc w:val="left"/>
              <w:rPr>
                <w:rFonts w:ascii="ＭＳ 明朝" w:hAnsi="ＭＳ 明朝" w:cs="Times New Roman"/>
                <w:sz w:val="20"/>
                <w:szCs w:val="20"/>
              </w:rPr>
            </w:pPr>
            <w:r w:rsidRPr="00657A71">
              <w:rPr>
                <w:rFonts w:ascii="ＭＳ 明朝" w:hAnsi="ＭＳ 明朝" w:cs="Times New Roman" w:hint="eastAsia"/>
                <w:sz w:val="20"/>
                <w:szCs w:val="20"/>
              </w:rPr>
              <w:t>六　治験責任医師の履歴書（書式１）</w:t>
            </w:r>
          </w:p>
          <w:p w:rsidR="00AE20AC" w:rsidRPr="00A141B7" w:rsidRDefault="00AE20AC" w:rsidP="00AE20AC">
            <w:pPr>
              <w:ind w:leftChars="170" w:left="364" w:firstLine="1"/>
              <w:jc w:val="left"/>
              <w:rPr>
                <w:rFonts w:ascii="ＭＳ 明朝" w:hAnsi="ＭＳ 明朝" w:cs="Times New Roman"/>
                <w:b/>
                <w:color w:val="FF0000"/>
                <w:sz w:val="20"/>
                <w:szCs w:val="20"/>
                <w:u w:val="single"/>
              </w:rPr>
            </w:pPr>
            <w:r w:rsidRPr="00A141B7">
              <w:rPr>
                <w:rFonts w:ascii="ＭＳ 明朝" w:hAnsi="ＭＳ 明朝" w:cs="Times New Roman" w:hint="eastAsia"/>
                <w:b/>
                <w:color w:val="FF0000"/>
                <w:sz w:val="20"/>
                <w:szCs w:val="20"/>
                <w:u w:val="single"/>
              </w:rPr>
              <w:t>七　治験分担医師の履歴書（書式１）</w:t>
            </w:r>
          </w:p>
          <w:p w:rsidR="00A141B7" w:rsidRDefault="00AE20AC" w:rsidP="00A141B7">
            <w:pPr>
              <w:ind w:leftChars="170" w:left="364" w:firstLine="1"/>
              <w:jc w:val="left"/>
              <w:rPr>
                <w:rFonts w:ascii="ＭＳ 明朝" w:hAnsi="ＭＳ 明朝" w:cs="Times New Roman"/>
                <w:sz w:val="20"/>
                <w:szCs w:val="20"/>
              </w:rPr>
            </w:pPr>
            <w:r w:rsidRPr="00A141B7">
              <w:rPr>
                <w:rFonts w:ascii="ＭＳ 明朝" w:hAnsi="ＭＳ 明朝" w:cs="Times New Roman" w:hint="eastAsia"/>
                <w:b/>
                <w:color w:val="FF0000"/>
                <w:sz w:val="20"/>
                <w:szCs w:val="20"/>
                <w:u w:val="single"/>
              </w:rPr>
              <w:t>八</w:t>
            </w:r>
            <w:r w:rsidRPr="00657A71">
              <w:rPr>
                <w:rFonts w:ascii="ＭＳ 明朝" w:hAnsi="ＭＳ 明朝" w:cs="Times New Roman" w:hint="eastAsia"/>
                <w:sz w:val="20"/>
                <w:szCs w:val="20"/>
              </w:rPr>
              <w:t xml:space="preserve">　治験薬又は治験機器の管理に関する手順</w:t>
            </w:r>
          </w:p>
          <w:p w:rsidR="00657A71" w:rsidRPr="00FA5234" w:rsidRDefault="00AE20AC" w:rsidP="00FA5234">
            <w:pPr>
              <w:ind w:leftChars="170" w:left="364" w:firstLine="1"/>
              <w:jc w:val="left"/>
              <w:rPr>
                <w:rFonts w:ascii="ＭＳ 明朝" w:hAnsi="ＭＳ 明朝" w:cs="Times New Roman"/>
                <w:sz w:val="20"/>
                <w:szCs w:val="20"/>
              </w:rPr>
            </w:pPr>
            <w:r w:rsidRPr="00A141B7">
              <w:rPr>
                <w:rFonts w:ascii="ＭＳ 明朝" w:hAnsi="ＭＳ 明朝" w:cs="Times New Roman" w:hint="eastAsia"/>
                <w:b/>
                <w:color w:val="FF0000"/>
                <w:sz w:val="20"/>
                <w:szCs w:val="20"/>
                <w:u w:val="single"/>
              </w:rPr>
              <w:t>九</w:t>
            </w:r>
            <w:r w:rsidRPr="00657A71">
              <w:rPr>
                <w:rFonts w:ascii="ＭＳ 明朝" w:hAnsi="ＭＳ 明朝" w:cs="Times New Roman" w:hint="eastAsia"/>
                <w:sz w:val="20"/>
                <w:szCs w:val="20"/>
              </w:rPr>
              <w:t xml:space="preserve">　その他、法令の定めにより必要とされる文書</w:t>
            </w:r>
          </w:p>
          <w:p w:rsidR="00FA5234" w:rsidRDefault="00FA5234" w:rsidP="00657A71">
            <w:pPr>
              <w:ind w:left="180"/>
              <w:rPr>
                <w:rFonts w:ascii="Century" w:hAnsi="Century" w:cs="Times New Roman"/>
                <w:sz w:val="20"/>
                <w:szCs w:val="20"/>
              </w:rPr>
            </w:pPr>
          </w:p>
          <w:p w:rsidR="00657A71" w:rsidRPr="00D166E5" w:rsidRDefault="00657A71" w:rsidP="00657A71">
            <w:pPr>
              <w:ind w:left="180"/>
              <w:rPr>
                <w:rFonts w:ascii="Century" w:hAnsi="Century" w:cs="Times New Roman"/>
                <w:sz w:val="20"/>
                <w:szCs w:val="20"/>
              </w:rPr>
            </w:pPr>
            <w:r w:rsidRPr="00D166E5">
              <w:rPr>
                <w:rFonts w:ascii="Century" w:hAnsi="Century" w:cs="Times New Roman" w:hint="eastAsia"/>
                <w:sz w:val="20"/>
                <w:szCs w:val="20"/>
              </w:rPr>
              <w:t>附則</w:t>
            </w:r>
          </w:p>
          <w:p w:rsidR="00657A71" w:rsidRPr="00D166E5" w:rsidRDefault="00657A71" w:rsidP="00657A71">
            <w:pPr>
              <w:ind w:left="718"/>
              <w:rPr>
                <w:rFonts w:ascii="Century" w:hAnsi="Century" w:cs="Times New Roman"/>
                <w:sz w:val="20"/>
                <w:szCs w:val="20"/>
              </w:rPr>
            </w:pPr>
            <w:r w:rsidRPr="00D166E5">
              <w:rPr>
                <w:rFonts w:ascii="Century" w:hAnsi="Century" w:cs="Times New Roman" w:hint="eastAsia"/>
                <w:sz w:val="20"/>
                <w:szCs w:val="20"/>
              </w:rPr>
              <w:t>１　この細則は平成１７年７月１日より施行する。</w:t>
            </w:r>
          </w:p>
          <w:p w:rsidR="00657A71" w:rsidRPr="00D166E5" w:rsidRDefault="00657A71" w:rsidP="00657A71">
            <w:pPr>
              <w:ind w:left="718"/>
              <w:rPr>
                <w:rFonts w:ascii="Century" w:hAnsi="Century" w:cs="Times New Roman"/>
                <w:sz w:val="20"/>
                <w:szCs w:val="20"/>
              </w:rPr>
            </w:pPr>
            <w:r w:rsidRPr="00D166E5">
              <w:rPr>
                <w:rFonts w:ascii="Century" w:hAnsi="Century" w:cs="Times New Roman" w:hint="eastAsia"/>
                <w:sz w:val="20"/>
                <w:szCs w:val="20"/>
              </w:rPr>
              <w:t>２</w:t>
            </w:r>
            <w:r w:rsidRPr="00D166E5">
              <w:rPr>
                <w:rFonts w:ascii="Century" w:hAnsi="Century" w:cs="Times New Roman" w:hint="eastAsia"/>
                <w:sz w:val="20"/>
                <w:szCs w:val="20"/>
              </w:rPr>
              <w:t xml:space="preserve">  </w:t>
            </w:r>
            <w:r w:rsidRPr="00D166E5">
              <w:rPr>
                <w:rFonts w:ascii="Century" w:hAnsi="Century" w:cs="Times New Roman" w:hint="eastAsia"/>
                <w:sz w:val="20"/>
                <w:szCs w:val="20"/>
              </w:rPr>
              <w:t>平成１８年１２月１日一部改正</w:t>
            </w:r>
          </w:p>
          <w:p w:rsidR="00657A71" w:rsidRPr="00D166E5" w:rsidRDefault="00657A71" w:rsidP="00657A71">
            <w:pPr>
              <w:ind w:left="718"/>
              <w:rPr>
                <w:rFonts w:ascii="Century" w:hAnsi="Century" w:cs="Times New Roman"/>
                <w:sz w:val="20"/>
                <w:szCs w:val="20"/>
              </w:rPr>
            </w:pPr>
            <w:r w:rsidRPr="00D166E5">
              <w:rPr>
                <w:rFonts w:ascii="Century" w:hAnsi="Century" w:cs="Times New Roman" w:hint="eastAsia"/>
                <w:sz w:val="20"/>
                <w:szCs w:val="20"/>
              </w:rPr>
              <w:t>３</w:t>
            </w:r>
            <w:r w:rsidRPr="00D166E5">
              <w:rPr>
                <w:rFonts w:ascii="Century" w:hAnsi="Century" w:cs="Times New Roman" w:hint="eastAsia"/>
                <w:sz w:val="20"/>
                <w:szCs w:val="20"/>
              </w:rPr>
              <w:t xml:space="preserve">  </w:t>
            </w:r>
            <w:r w:rsidRPr="00D166E5">
              <w:rPr>
                <w:rFonts w:ascii="Century" w:hAnsi="Century" w:cs="Times New Roman" w:hint="eastAsia"/>
                <w:sz w:val="20"/>
                <w:szCs w:val="20"/>
              </w:rPr>
              <w:t>平成２０年</w:t>
            </w:r>
            <w:r w:rsidRPr="00D166E5">
              <w:rPr>
                <w:rFonts w:ascii="Century" w:hAnsi="Century" w:cs="Times New Roman" w:hint="eastAsia"/>
                <w:sz w:val="20"/>
                <w:szCs w:val="20"/>
              </w:rPr>
              <w:t xml:space="preserve">  </w:t>
            </w:r>
            <w:r w:rsidRPr="00D166E5">
              <w:rPr>
                <w:rFonts w:ascii="Century" w:hAnsi="Century" w:cs="Times New Roman" w:hint="eastAsia"/>
                <w:sz w:val="20"/>
                <w:szCs w:val="20"/>
              </w:rPr>
              <w:t>４月１日一部改正</w:t>
            </w:r>
          </w:p>
          <w:p w:rsidR="00657A71" w:rsidRPr="00D166E5" w:rsidRDefault="00657A71" w:rsidP="00657A71">
            <w:pPr>
              <w:tabs>
                <w:tab w:val="left" w:pos="720"/>
                <w:tab w:val="center" w:pos="4252"/>
                <w:tab w:val="right" w:pos="8504"/>
              </w:tabs>
              <w:snapToGrid w:val="0"/>
              <w:ind w:leftChars="342" w:left="732" w:firstLine="2"/>
              <w:rPr>
                <w:rFonts w:ascii="Century" w:hAnsi="Century" w:cs="Times New Roman"/>
                <w:sz w:val="20"/>
                <w:szCs w:val="20"/>
              </w:rPr>
            </w:pPr>
            <w:r w:rsidRPr="00D166E5">
              <w:rPr>
                <w:rFonts w:ascii="Century" w:hAnsi="Century" w:cs="Times New Roman" w:hint="eastAsia"/>
                <w:sz w:val="20"/>
                <w:szCs w:val="20"/>
              </w:rPr>
              <w:t>４　平成２１年　４月１日一部改訂</w:t>
            </w:r>
          </w:p>
          <w:p w:rsidR="00657A71" w:rsidRPr="00D166E5" w:rsidRDefault="00FA5234" w:rsidP="00657A71">
            <w:pPr>
              <w:tabs>
                <w:tab w:val="left" w:pos="720"/>
                <w:tab w:val="center" w:pos="4252"/>
                <w:tab w:val="right" w:pos="8504"/>
              </w:tabs>
              <w:snapToGrid w:val="0"/>
              <w:ind w:leftChars="342" w:left="732" w:firstLine="2"/>
              <w:rPr>
                <w:rFonts w:ascii="Century" w:hAnsi="Century" w:cs="Times New Roman"/>
                <w:sz w:val="20"/>
                <w:szCs w:val="20"/>
              </w:rPr>
            </w:pPr>
            <w:r w:rsidRPr="00D166E5">
              <w:rPr>
                <w:rFonts w:ascii="Century" w:hAnsi="Century" w:cs="Times New Roman" w:hint="eastAsia"/>
                <w:sz w:val="20"/>
                <w:szCs w:val="20"/>
              </w:rPr>
              <w:lastRenderedPageBreak/>
              <w:t>５　平成２２年　４月１日一部改訂</w:t>
            </w:r>
          </w:p>
          <w:p w:rsidR="00657A71" w:rsidRPr="00D166E5" w:rsidRDefault="00657A71" w:rsidP="00657A71">
            <w:pPr>
              <w:tabs>
                <w:tab w:val="left" w:pos="720"/>
                <w:tab w:val="center" w:pos="4252"/>
                <w:tab w:val="right" w:pos="8504"/>
              </w:tabs>
              <w:snapToGrid w:val="0"/>
              <w:ind w:leftChars="342" w:left="732" w:firstLine="2"/>
              <w:rPr>
                <w:rFonts w:ascii="Century" w:hAnsi="Century" w:cs="Times New Roman"/>
                <w:sz w:val="20"/>
                <w:szCs w:val="20"/>
              </w:rPr>
            </w:pPr>
            <w:r w:rsidRPr="00D166E5">
              <w:rPr>
                <w:rFonts w:ascii="Century" w:hAnsi="Century" w:cs="Times New Roman" w:hint="eastAsia"/>
                <w:sz w:val="20"/>
                <w:szCs w:val="20"/>
              </w:rPr>
              <w:t>６　平成２３年　４月１日一部改訂</w:t>
            </w:r>
          </w:p>
          <w:p w:rsidR="00D166E5" w:rsidRPr="00657A71" w:rsidRDefault="00D166E5" w:rsidP="00D166E5">
            <w:pPr>
              <w:tabs>
                <w:tab w:val="left" w:pos="720"/>
                <w:tab w:val="center" w:pos="4252"/>
                <w:tab w:val="right" w:pos="8504"/>
              </w:tabs>
              <w:snapToGrid w:val="0"/>
              <w:ind w:leftChars="342" w:left="732" w:firstLine="2"/>
              <w:rPr>
                <w:rFonts w:ascii="Century" w:hAnsi="Century" w:cs="Times New Roman"/>
                <w:sz w:val="20"/>
                <w:szCs w:val="20"/>
              </w:rPr>
            </w:pPr>
            <w:r w:rsidRPr="00657A71">
              <w:rPr>
                <w:rFonts w:ascii="Century" w:hAnsi="Century" w:cs="Times New Roman" w:hint="eastAsia"/>
                <w:sz w:val="20"/>
                <w:szCs w:val="20"/>
              </w:rPr>
              <w:t>７　平成２３年　６月１日一部改訂</w:t>
            </w:r>
          </w:p>
          <w:p w:rsidR="00D166E5" w:rsidRPr="00657A71" w:rsidRDefault="00D166E5" w:rsidP="00D166E5">
            <w:pPr>
              <w:ind w:left="718"/>
              <w:rPr>
                <w:rFonts w:ascii="Century" w:hAnsi="Century" w:cs="Times New Roman"/>
                <w:sz w:val="20"/>
                <w:szCs w:val="20"/>
              </w:rPr>
            </w:pPr>
            <w:r w:rsidRPr="00657A71">
              <w:rPr>
                <w:rFonts w:ascii="Century" w:hAnsi="Century" w:cs="Times New Roman" w:hint="eastAsia"/>
                <w:sz w:val="20"/>
                <w:szCs w:val="20"/>
              </w:rPr>
              <w:t>８　平成２４年　４月１日一部改訂</w:t>
            </w:r>
          </w:p>
          <w:p w:rsidR="00D166E5" w:rsidRDefault="00D166E5" w:rsidP="00D166E5">
            <w:pPr>
              <w:ind w:left="718"/>
              <w:rPr>
                <w:rFonts w:ascii="Century" w:hAnsi="Century" w:cs="Times New Roman"/>
                <w:sz w:val="20"/>
                <w:szCs w:val="20"/>
              </w:rPr>
            </w:pPr>
            <w:r w:rsidRPr="00657A71">
              <w:rPr>
                <w:rFonts w:ascii="Century" w:hAnsi="Century" w:cs="Times New Roman" w:hint="eastAsia"/>
                <w:sz w:val="20"/>
                <w:szCs w:val="20"/>
              </w:rPr>
              <w:t>９　平成２７年　４月１日一部改訂</w:t>
            </w:r>
          </w:p>
          <w:p w:rsidR="00FA5234" w:rsidRPr="00D166E5" w:rsidRDefault="00FA5234" w:rsidP="00657A71">
            <w:pPr>
              <w:tabs>
                <w:tab w:val="left" w:pos="720"/>
                <w:tab w:val="center" w:pos="4252"/>
                <w:tab w:val="right" w:pos="8504"/>
              </w:tabs>
              <w:snapToGrid w:val="0"/>
              <w:ind w:leftChars="342" w:left="732" w:firstLine="2"/>
              <w:rPr>
                <w:rFonts w:ascii="Century" w:hAnsi="Century" w:cs="Times New Roman"/>
                <w:sz w:val="20"/>
                <w:szCs w:val="20"/>
              </w:rPr>
            </w:pPr>
          </w:p>
          <w:p w:rsidR="00FA5234" w:rsidRDefault="00FA5234" w:rsidP="00657A71">
            <w:pPr>
              <w:tabs>
                <w:tab w:val="left" w:pos="720"/>
                <w:tab w:val="center" w:pos="4252"/>
                <w:tab w:val="right" w:pos="8504"/>
              </w:tabs>
              <w:snapToGrid w:val="0"/>
              <w:ind w:leftChars="342" w:left="732" w:firstLine="2"/>
              <w:rPr>
                <w:rFonts w:ascii="Century" w:hAnsi="Century" w:cs="Times New Roman"/>
                <w:sz w:val="20"/>
                <w:szCs w:val="20"/>
              </w:rPr>
            </w:pPr>
          </w:p>
          <w:p w:rsidR="00657A71" w:rsidRPr="00657A71" w:rsidRDefault="00657A71" w:rsidP="00657A71">
            <w:pPr>
              <w:ind w:left="718"/>
              <w:rPr>
                <w:rFonts w:ascii="Century" w:hAnsi="Century" w:cs="Times New Roman"/>
                <w:sz w:val="20"/>
                <w:szCs w:val="20"/>
              </w:rPr>
            </w:pPr>
          </w:p>
          <w:p w:rsidR="00657A71" w:rsidRPr="00657A71" w:rsidRDefault="00657A71" w:rsidP="00657A71">
            <w:pPr>
              <w:rPr>
                <w:rFonts w:ascii="ＭＳ 明朝" w:hAnsi="ＭＳ 明朝" w:cs="Times New Roman"/>
                <w:sz w:val="20"/>
                <w:szCs w:val="20"/>
              </w:rPr>
            </w:pPr>
          </w:p>
        </w:tc>
      </w:tr>
    </w:tbl>
    <w:p w:rsidR="00C65A69" w:rsidRPr="00332A57" w:rsidRDefault="00C65A69">
      <w:pPr>
        <w:rPr>
          <w:b/>
          <w:sz w:val="16"/>
          <w:szCs w:val="16"/>
        </w:rPr>
      </w:pPr>
    </w:p>
    <w:p w:rsidR="00C65A69" w:rsidRPr="000F0F57" w:rsidRDefault="00C65A69" w:rsidP="00FA5234"/>
    <w:sectPr w:rsidR="00C65A69" w:rsidRPr="000F0F57" w:rsidSect="00D166E5">
      <w:pgSz w:w="11906" w:h="16838" w:code="9"/>
      <w:pgMar w:top="851" w:right="1134" w:bottom="851" w:left="1134" w:header="851" w:footer="992" w:gutter="0"/>
      <w:cols w:space="425"/>
      <w:docGrid w:type="linesAndChars" w:linePitch="291"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740" w:rsidRDefault="00821740" w:rsidP="00821740">
      <w:r>
        <w:separator/>
      </w:r>
    </w:p>
  </w:endnote>
  <w:endnote w:type="continuationSeparator" w:id="0">
    <w:p w:rsidR="00821740" w:rsidRDefault="00821740" w:rsidP="00821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740" w:rsidRDefault="00821740" w:rsidP="00821740">
      <w:r>
        <w:separator/>
      </w:r>
    </w:p>
  </w:footnote>
  <w:footnote w:type="continuationSeparator" w:id="0">
    <w:p w:rsidR="00821740" w:rsidRDefault="00821740" w:rsidP="008217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7"/>
  <w:drawingGridVerticalSpacing w:val="29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F57"/>
    <w:rsid w:val="000F0016"/>
    <w:rsid w:val="000F0F57"/>
    <w:rsid w:val="00124470"/>
    <w:rsid w:val="00332A57"/>
    <w:rsid w:val="00444A89"/>
    <w:rsid w:val="004E4CBF"/>
    <w:rsid w:val="004F3FEA"/>
    <w:rsid w:val="00585CD4"/>
    <w:rsid w:val="00657A71"/>
    <w:rsid w:val="006F37A5"/>
    <w:rsid w:val="00821740"/>
    <w:rsid w:val="008560D4"/>
    <w:rsid w:val="009652F8"/>
    <w:rsid w:val="00A141B7"/>
    <w:rsid w:val="00AE20AC"/>
    <w:rsid w:val="00B10BD6"/>
    <w:rsid w:val="00B27CD5"/>
    <w:rsid w:val="00B90287"/>
    <w:rsid w:val="00C65A69"/>
    <w:rsid w:val="00CB455D"/>
    <w:rsid w:val="00CD4E2C"/>
    <w:rsid w:val="00D166E5"/>
    <w:rsid w:val="00D85FB7"/>
    <w:rsid w:val="00E64E79"/>
    <w:rsid w:val="00E86973"/>
    <w:rsid w:val="00E96849"/>
    <w:rsid w:val="00EA1D16"/>
    <w:rsid w:val="00F1582B"/>
    <w:rsid w:val="00FA5234"/>
    <w:rsid w:val="00FD3E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8C24CE0"/>
  <w15:chartTrackingRefBased/>
  <w15:docId w15:val="{9D361F8F-9E81-4970-B2E8-74E325C60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0F57"/>
    <w:pPr>
      <w:widowControl w:val="0"/>
      <w:jc w:val="both"/>
    </w:pPr>
    <w:rPr>
      <w:rFonts w:ascii="Times New Roman" w:eastAsia="ＭＳ 明朝"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32A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semiHidden/>
    <w:rsid w:val="00D85FB7"/>
    <w:pPr>
      <w:tabs>
        <w:tab w:val="center" w:pos="4252"/>
        <w:tab w:val="right" w:pos="8504"/>
      </w:tabs>
      <w:snapToGrid w:val="0"/>
    </w:pPr>
    <w:rPr>
      <w:rFonts w:ascii="Century" w:hAnsi="Century" w:cs="Times New Roman"/>
      <w:szCs w:val="24"/>
    </w:rPr>
  </w:style>
  <w:style w:type="character" w:customStyle="1" w:styleId="a5">
    <w:name w:val="ヘッダー (文字)"/>
    <w:basedOn w:val="a0"/>
    <w:link w:val="a4"/>
    <w:semiHidden/>
    <w:rsid w:val="00D85FB7"/>
    <w:rPr>
      <w:rFonts w:ascii="Century" w:eastAsia="ＭＳ 明朝" w:hAnsi="Century" w:cs="Times New Roman"/>
      <w:szCs w:val="24"/>
    </w:rPr>
  </w:style>
  <w:style w:type="paragraph" w:styleId="a6">
    <w:name w:val="footer"/>
    <w:basedOn w:val="a"/>
    <w:link w:val="a7"/>
    <w:uiPriority w:val="99"/>
    <w:unhideWhenUsed/>
    <w:rsid w:val="00821740"/>
    <w:pPr>
      <w:tabs>
        <w:tab w:val="center" w:pos="4252"/>
        <w:tab w:val="right" w:pos="8504"/>
      </w:tabs>
      <w:snapToGrid w:val="0"/>
    </w:pPr>
  </w:style>
  <w:style w:type="character" w:customStyle="1" w:styleId="a7">
    <w:name w:val="フッター (文字)"/>
    <w:basedOn w:val="a0"/>
    <w:link w:val="a6"/>
    <w:uiPriority w:val="99"/>
    <w:rsid w:val="00821740"/>
    <w:rPr>
      <w:rFonts w:ascii="Times New Roman" w:eastAsia="ＭＳ 明朝"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200</TotalTime>
  <Pages>2</Pages>
  <Words>268</Words>
  <Characters>1534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木下　遼子／Kinoshita,Ryoko</dc:creator>
  <cp:keywords/>
  <dc:description/>
  <cp:lastModifiedBy>木下　遼子／Kinoshita,Ryoko</cp:lastModifiedBy>
  <cp:revision>11</cp:revision>
  <dcterms:created xsi:type="dcterms:W3CDTF">2022-01-26T07:11:00Z</dcterms:created>
  <dcterms:modified xsi:type="dcterms:W3CDTF">2022-01-28T00:03:00Z</dcterms:modified>
</cp:coreProperties>
</file>